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F" w:rsidRDefault="00E96F8F" w:rsidP="00E96F8F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3821CA" w:rsidRDefault="003821CA" w:rsidP="00E96F8F">
      <w:pPr>
        <w:suppressAutoHyphens/>
        <w:spacing w:before="60"/>
        <w:ind w:firstLine="708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AD5B45" w:rsidRDefault="00AD5B45" w:rsidP="00AD5B45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Solicitado con fecha</w:t>
      </w:r>
      <w:r w:rsidRPr="005500A8">
        <w:rPr>
          <w:rFonts w:asciiTheme="minorHAnsi" w:hAnsiTheme="minorHAnsi"/>
          <w:b/>
          <w:sz w:val="20"/>
        </w:rPr>
        <w:t xml:space="preserve"> </w:t>
      </w:r>
      <w:r w:rsidR="00AA038E">
        <w:rPr>
          <w:rFonts w:asciiTheme="minorHAnsi" w:hAnsiTheme="minorHAnsi"/>
          <w:b/>
          <w:sz w:val="20"/>
        </w:rPr>
        <w:t xml:space="preserve">(1) </w:t>
      </w:r>
      <w:r w:rsidRPr="005500A8">
        <w:rPr>
          <w:rFonts w:asciiTheme="minorHAnsi" w:hAnsiTheme="minorHAnsi"/>
          <w:b/>
          <w:sz w:val="20"/>
        </w:rPr>
        <w:t xml:space="preserve">__/__/__ </w:t>
      </w:r>
    </w:p>
    <w:p w:rsidR="00E63C20" w:rsidRPr="005500A8" w:rsidRDefault="00E63C20" w:rsidP="00AD5B45">
      <w:pPr>
        <w:jc w:val="right"/>
        <w:rPr>
          <w:rFonts w:asciiTheme="minorHAnsi" w:hAnsiTheme="minorHAnsi"/>
          <w:bCs/>
        </w:rPr>
      </w:pPr>
    </w:p>
    <w:p w:rsidR="002515E8" w:rsidRPr="00456696" w:rsidRDefault="00AD5B45" w:rsidP="00AD5B4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56696">
        <w:rPr>
          <w:rFonts w:asciiTheme="minorHAnsi" w:hAnsiTheme="minorHAnsi"/>
          <w:b/>
          <w:spacing w:val="-2"/>
          <w:sz w:val="28"/>
          <w:szCs w:val="28"/>
        </w:rPr>
        <w:t>ALCANCE DE ACREDITACIÓN</w:t>
      </w:r>
    </w:p>
    <w:p w:rsidR="00AD5B45" w:rsidRDefault="00AD5B45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:rsidR="00714FF8" w:rsidRPr="00170537" w:rsidRDefault="00170537" w:rsidP="00170537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left"/>
        <w:rPr>
          <w:rFonts w:asciiTheme="minorHAnsi" w:hAnsiTheme="minorHAnsi"/>
          <w:b/>
          <w:bCs/>
          <w:spacing w:val="0"/>
          <w:szCs w:val="24"/>
          <w:lang w:val="es-ES"/>
        </w:rPr>
      </w:pPr>
      <w:r w:rsidRPr="00170537">
        <w:rPr>
          <w:rFonts w:asciiTheme="minorHAnsi" w:hAnsiTheme="minorHAnsi"/>
          <w:b/>
          <w:bCs/>
          <w:spacing w:val="0"/>
          <w:szCs w:val="24"/>
          <w:lang w:val="es-ES"/>
        </w:rPr>
        <w:t>Laboratorio (2)</w:t>
      </w:r>
      <w:r w:rsidR="00DC05A2" w:rsidRPr="00170537">
        <w:rPr>
          <w:rFonts w:asciiTheme="minorHAnsi" w:hAnsiTheme="minorHAnsi"/>
          <w:b/>
          <w:bCs/>
          <w:spacing w:val="0"/>
          <w:szCs w:val="24"/>
          <w:lang w:val="es-ES"/>
        </w:rPr>
        <w:t>:</w:t>
      </w:r>
    </w:p>
    <w:p w:rsidR="00DF2D7F" w:rsidRDefault="00DF2D7F" w:rsidP="00170537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b/>
          <w:sz w:val="20"/>
        </w:rPr>
      </w:pPr>
    </w:p>
    <w:p w:rsidR="00714FF8" w:rsidRPr="00170537" w:rsidRDefault="00DC05A2" w:rsidP="00170537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b/>
          <w:sz w:val="20"/>
        </w:rPr>
      </w:pPr>
      <w:r w:rsidRPr="00170537">
        <w:rPr>
          <w:rFonts w:asciiTheme="minorHAnsi" w:hAnsiTheme="minorHAnsi"/>
          <w:b/>
          <w:sz w:val="20"/>
        </w:rPr>
        <w:t>Dirección:</w:t>
      </w:r>
    </w:p>
    <w:p w:rsidR="00DF2D7F" w:rsidRDefault="00DF2D7F" w:rsidP="00DF2D7F">
      <w:pPr>
        <w:rPr>
          <w:rFonts w:asciiTheme="minorHAnsi" w:hAnsiTheme="minorHAnsi"/>
          <w:b/>
          <w:bCs/>
          <w:i/>
          <w:iCs/>
          <w:sz w:val="20"/>
        </w:rPr>
      </w:pPr>
    </w:p>
    <w:p w:rsidR="00DF2D7F" w:rsidRDefault="00DF2D7F" w:rsidP="00DF2D7F">
      <w:pPr>
        <w:rPr>
          <w:rFonts w:asciiTheme="minorHAnsi" w:hAnsiTheme="minorHAnsi"/>
          <w:b/>
          <w:bCs/>
          <w:i/>
          <w:iCs/>
          <w:sz w:val="20"/>
        </w:rPr>
      </w:pPr>
    </w:p>
    <w:p w:rsidR="00DF2D7F" w:rsidRDefault="00DF2D7F" w:rsidP="00DF2D7F">
      <w:pPr>
        <w:rPr>
          <w:rFonts w:asciiTheme="minorHAnsi" w:hAnsiTheme="minorHAnsi"/>
          <w:b/>
          <w:bCs/>
          <w:i/>
          <w:iCs/>
          <w:sz w:val="20"/>
        </w:rPr>
      </w:pPr>
    </w:p>
    <w:p w:rsidR="00714FF8" w:rsidRPr="005500A8" w:rsidRDefault="00170537" w:rsidP="00DF2D7F">
      <w:pPr>
        <w:rPr>
          <w:rFonts w:asciiTheme="minorHAnsi" w:hAnsiTheme="minorHAnsi"/>
          <w:bCs/>
          <w:i/>
          <w:iCs/>
          <w:sz w:val="20"/>
        </w:rPr>
      </w:pPr>
      <w:r w:rsidRPr="00170537">
        <w:rPr>
          <w:rFonts w:asciiTheme="minorHAnsi" w:hAnsiTheme="minorHAnsi"/>
          <w:b/>
          <w:bCs/>
          <w:i/>
          <w:iCs/>
          <w:sz w:val="20"/>
        </w:rPr>
        <w:t>Norma de Referencia:</w:t>
      </w:r>
      <w:r w:rsidRPr="00170537">
        <w:rPr>
          <w:rFonts w:asciiTheme="minorHAnsi" w:hAnsiTheme="minorHAnsi"/>
          <w:sz w:val="20"/>
        </w:rPr>
        <w:t xml:space="preserve"> </w:t>
      </w:r>
      <w:r w:rsidRPr="005500A8">
        <w:rPr>
          <w:rFonts w:asciiTheme="minorHAnsi" w:hAnsiTheme="minorHAnsi"/>
          <w:sz w:val="20"/>
        </w:rPr>
        <w:t>UNE-EN ISO/IEC 17025</w:t>
      </w:r>
      <w:r>
        <w:rPr>
          <w:rFonts w:asciiTheme="minorHAnsi" w:hAnsiTheme="minorHAnsi"/>
          <w:sz w:val="20"/>
        </w:rPr>
        <w:t>:2005  (CGA-ENAC-LEC)</w:t>
      </w:r>
    </w:p>
    <w:p w:rsidR="00714FF8" w:rsidRPr="005500A8" w:rsidRDefault="00714FF8">
      <w:pPr>
        <w:jc w:val="both"/>
        <w:rPr>
          <w:rFonts w:asciiTheme="minorHAnsi" w:hAnsiTheme="minorHAnsi"/>
          <w:bCs/>
          <w:i/>
          <w:iCs/>
          <w:sz w:val="20"/>
        </w:rPr>
      </w:pPr>
    </w:p>
    <w:p w:rsidR="00170537" w:rsidRPr="00170537" w:rsidRDefault="00170537">
      <w:pPr>
        <w:jc w:val="both"/>
        <w:rPr>
          <w:rFonts w:asciiTheme="minorHAnsi" w:hAnsiTheme="minorHAnsi"/>
          <w:b/>
          <w:sz w:val="20"/>
        </w:rPr>
      </w:pPr>
      <w:r w:rsidRPr="00170537">
        <w:rPr>
          <w:rFonts w:asciiTheme="minorHAnsi" w:hAnsiTheme="minorHAnsi"/>
          <w:b/>
          <w:sz w:val="20"/>
        </w:rPr>
        <w:t>Titulo del Alcance de Acreditación (3):</w:t>
      </w:r>
    </w:p>
    <w:p w:rsidR="00170537" w:rsidRDefault="00170537">
      <w:pPr>
        <w:jc w:val="both"/>
        <w:rPr>
          <w:rFonts w:asciiTheme="minorHAnsi" w:hAnsiTheme="minorHAnsi"/>
          <w:sz w:val="20"/>
        </w:rPr>
      </w:pPr>
    </w:p>
    <w:p w:rsidR="00714FF8" w:rsidRPr="005500A8" w:rsidRDefault="00DC05A2">
      <w:pPr>
        <w:rPr>
          <w:rFonts w:asciiTheme="minorHAnsi" w:hAnsiTheme="minorHAnsi"/>
          <w:spacing w:val="-3"/>
          <w:sz w:val="20"/>
        </w:rPr>
      </w:pPr>
      <w:r w:rsidRPr="005500A8">
        <w:rPr>
          <w:rFonts w:asciiTheme="minorHAnsi" w:hAnsiTheme="minorHAnsi"/>
          <w:b/>
          <w:spacing w:val="-3"/>
          <w:sz w:val="20"/>
        </w:rPr>
        <w:t>Categoría</w:t>
      </w:r>
      <w:r w:rsidR="00170537">
        <w:rPr>
          <w:rFonts w:asciiTheme="minorHAnsi" w:hAnsiTheme="minorHAnsi"/>
          <w:b/>
          <w:spacing w:val="-3"/>
          <w:sz w:val="20"/>
        </w:rPr>
        <w:t xml:space="preserve"> (4):</w:t>
      </w:r>
    </w:p>
    <w:p w:rsidR="00714FF8" w:rsidRPr="005500A8" w:rsidRDefault="00714FF8">
      <w:pPr>
        <w:rPr>
          <w:rFonts w:asciiTheme="minorHAnsi" w:hAnsiTheme="minorHAnsi"/>
          <w:b/>
          <w:sz w:val="20"/>
        </w:rPr>
      </w:pPr>
    </w:p>
    <w:p w:rsidR="00714FF8" w:rsidRDefault="002C199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</w:rPr>
      </w:pPr>
      <w:r>
        <w:rPr>
          <w:rFonts w:asciiTheme="minorHAnsi" w:hAnsiTheme="minorHAnsi"/>
          <w:b/>
          <w:bCs/>
          <w:spacing w:val="-3"/>
          <w:sz w:val="20"/>
        </w:rPr>
        <w:t>Área Técnica</w:t>
      </w:r>
      <w:r w:rsidR="00170537">
        <w:rPr>
          <w:rFonts w:asciiTheme="minorHAnsi" w:hAnsiTheme="minorHAnsi"/>
          <w:b/>
          <w:bCs/>
          <w:spacing w:val="-3"/>
          <w:sz w:val="20"/>
        </w:rPr>
        <w:t xml:space="preserve"> (5)</w:t>
      </w:r>
      <w:r>
        <w:rPr>
          <w:rFonts w:asciiTheme="minorHAnsi" w:hAnsiTheme="minorHAnsi"/>
          <w:b/>
          <w:bCs/>
          <w:spacing w:val="-3"/>
          <w:sz w:val="20"/>
        </w:rPr>
        <w:t>:</w:t>
      </w:r>
      <w:r w:rsidR="00DC05A2" w:rsidRPr="005500A8">
        <w:rPr>
          <w:rFonts w:asciiTheme="minorHAnsi" w:hAnsiTheme="minorHAnsi"/>
          <w:spacing w:val="-3"/>
          <w:sz w:val="20"/>
        </w:rPr>
        <w:t xml:space="preserve"> </w:t>
      </w:r>
    </w:p>
    <w:p w:rsidR="00170537" w:rsidRPr="005500A8" w:rsidRDefault="0017053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</w:rPr>
      </w:pPr>
    </w:p>
    <w:tbl>
      <w:tblPr>
        <w:tblW w:w="935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252"/>
        <w:gridCol w:w="2552"/>
      </w:tblGrid>
      <w:tr w:rsidR="00714FF8" w:rsidRPr="005500A8" w:rsidTr="008F29A8">
        <w:trPr>
          <w:cantSplit/>
          <w:trHeight w:val="1007"/>
          <w:tblHeader/>
        </w:trPr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14FF8" w:rsidRPr="005500A8" w:rsidRDefault="00DC05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b/>
                <w:sz w:val="20"/>
              </w:rPr>
              <w:t>PRODUCTO/MATERIAL</w:t>
            </w:r>
          </w:p>
          <w:p w:rsidR="00714FF8" w:rsidRPr="005500A8" w:rsidRDefault="00DC05A2" w:rsidP="008F29A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b/>
                <w:sz w:val="20"/>
              </w:rPr>
              <w:t>A ENSAYAR</w:t>
            </w:r>
            <w:r w:rsidR="008F29A8">
              <w:rPr>
                <w:rFonts w:asciiTheme="minorHAnsi" w:hAnsiTheme="minorHAnsi"/>
                <w:b/>
                <w:sz w:val="20"/>
              </w:rPr>
              <w:t xml:space="preserve"> (6)</w:t>
            </w: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714FF8" w:rsidRPr="005500A8" w:rsidRDefault="00DC05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b/>
                <w:sz w:val="20"/>
              </w:rPr>
              <w:t>ENSAYO</w:t>
            </w:r>
            <w:r w:rsidR="008F29A8">
              <w:rPr>
                <w:rFonts w:asciiTheme="minorHAnsi" w:hAnsiTheme="minorHAnsi"/>
                <w:b/>
                <w:sz w:val="20"/>
              </w:rPr>
              <w:t xml:space="preserve"> (7)</w:t>
            </w:r>
          </w:p>
          <w:p w:rsidR="00714FF8" w:rsidRPr="005500A8" w:rsidRDefault="00714FF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714FF8" w:rsidRDefault="00E15FC5" w:rsidP="008F29A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932B0">
              <w:rPr>
                <w:rFonts w:asciiTheme="minorHAnsi" w:hAnsiTheme="minorHAnsi"/>
                <w:b/>
                <w:sz w:val="20"/>
              </w:rPr>
              <w:t xml:space="preserve">DOCUMENTO </w:t>
            </w:r>
            <w:r w:rsidRPr="005500A8">
              <w:rPr>
                <w:rFonts w:asciiTheme="minorHAnsi" w:hAnsiTheme="minorHAnsi"/>
                <w:b/>
                <w:sz w:val="20"/>
              </w:rPr>
              <w:t>DE ENSAYO</w:t>
            </w:r>
            <w:r w:rsidRPr="005B66A4">
              <w:rPr>
                <w:rFonts w:asciiTheme="minorHAnsi" w:hAnsiTheme="minorHAnsi"/>
                <w:b/>
                <w:strike/>
                <w:sz w:val="20"/>
              </w:rPr>
              <w:t xml:space="preserve"> </w:t>
            </w:r>
            <w:r w:rsidR="00DC05A2" w:rsidRPr="00B932B0">
              <w:rPr>
                <w:rFonts w:asciiTheme="minorHAnsi" w:hAnsiTheme="minorHAnsi"/>
                <w:b/>
                <w:sz w:val="20"/>
              </w:rPr>
              <w:t>NORMA / PROCEDIMIENTO</w:t>
            </w:r>
            <w:r w:rsidR="008F29A8">
              <w:rPr>
                <w:rFonts w:asciiTheme="minorHAnsi" w:hAnsiTheme="minorHAnsi"/>
                <w:b/>
                <w:sz w:val="20"/>
              </w:rPr>
              <w:t xml:space="preserve"> (8)</w:t>
            </w:r>
            <w:r w:rsidR="00DC05A2" w:rsidRPr="005500A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F29A8" w:rsidRPr="008F29A8" w:rsidRDefault="008F29A8" w:rsidP="008F29A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714FF8" w:rsidRPr="005500A8" w:rsidRDefault="00714FF8">
      <w:pPr>
        <w:pStyle w:val="Sangradetextonormal"/>
        <w:ind w:left="0" w:firstLine="0"/>
        <w:rPr>
          <w:rFonts w:asciiTheme="minorHAnsi" w:hAnsiTheme="minorHAnsi"/>
          <w:b/>
        </w:rPr>
      </w:pPr>
    </w:p>
    <w:p w:rsidR="00714FF8" w:rsidRDefault="00714FF8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B40C3A" w:rsidRDefault="00B40C3A">
      <w:pPr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sz w:val="16"/>
        </w:rPr>
        <w:br w:type="page"/>
      </w:r>
    </w:p>
    <w:p w:rsidR="00B40C3A" w:rsidRDefault="00B40C3A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B40C3A" w:rsidRDefault="00B40C3A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B40C3A" w:rsidRDefault="00B40C3A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B40C3A" w:rsidRPr="00B40C3A" w:rsidRDefault="00B40C3A" w:rsidP="00B40C3A">
      <w:pPr>
        <w:pStyle w:val="Textoindependiente2"/>
        <w:numPr>
          <w:ilvl w:val="0"/>
          <w:numId w:val="14"/>
        </w:numPr>
        <w:tabs>
          <w:tab w:val="clear" w:pos="720"/>
          <w:tab w:val="num" w:pos="709"/>
        </w:tabs>
        <w:suppressAutoHyphens w:val="0"/>
        <w:ind w:left="709" w:right="-2" w:hanging="283"/>
        <w:rPr>
          <w:rFonts w:asciiTheme="minorHAnsi" w:hAnsiTheme="minorHAnsi"/>
          <w:sz w:val="22"/>
          <w:szCs w:val="22"/>
        </w:rPr>
      </w:pPr>
      <w:r w:rsidRPr="008864A4">
        <w:rPr>
          <w:rFonts w:asciiTheme="minorHAnsi" w:hAnsiTheme="minorHAnsi" w:cs="Arial"/>
          <w:spacing w:val="0"/>
          <w:sz w:val="22"/>
          <w:szCs w:val="22"/>
        </w:rPr>
        <w:t xml:space="preserve">Indique la </w:t>
      </w:r>
      <w:r w:rsidRPr="008864A4">
        <w:rPr>
          <w:rFonts w:asciiTheme="minorHAnsi" w:hAnsiTheme="minorHAnsi" w:cs="Arial"/>
          <w:b/>
          <w:spacing w:val="0"/>
          <w:sz w:val="22"/>
          <w:szCs w:val="22"/>
        </w:rPr>
        <w:t>fecha de solicitud</w:t>
      </w:r>
      <w:r>
        <w:rPr>
          <w:rFonts w:asciiTheme="minorHAnsi" w:hAnsiTheme="minorHAnsi" w:cs="Arial"/>
          <w:spacing w:val="0"/>
          <w:sz w:val="22"/>
          <w:szCs w:val="22"/>
        </w:rPr>
        <w:t>.</w:t>
      </w:r>
    </w:p>
    <w:p w:rsidR="00B40C3A" w:rsidRPr="00B40C3A" w:rsidRDefault="00B40C3A" w:rsidP="00B40C3A">
      <w:pPr>
        <w:pStyle w:val="Textoindependiente2"/>
        <w:suppressAutoHyphens w:val="0"/>
        <w:ind w:left="426" w:right="-2"/>
        <w:rPr>
          <w:rFonts w:asciiTheme="minorHAnsi" w:hAnsiTheme="minorHAnsi"/>
          <w:sz w:val="22"/>
          <w:szCs w:val="22"/>
        </w:rPr>
      </w:pPr>
    </w:p>
    <w:p w:rsidR="00B40C3A" w:rsidRDefault="00B40C3A" w:rsidP="00B40C3A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D646A">
        <w:rPr>
          <w:rFonts w:asciiTheme="minorHAnsi" w:hAnsiTheme="minorHAnsi"/>
          <w:sz w:val="22"/>
          <w:szCs w:val="22"/>
        </w:rPr>
        <w:t xml:space="preserve">Indicar el </w:t>
      </w:r>
      <w:r w:rsidRPr="006D646A">
        <w:rPr>
          <w:rFonts w:asciiTheme="minorHAnsi" w:hAnsiTheme="minorHAnsi"/>
          <w:b/>
          <w:sz w:val="22"/>
          <w:szCs w:val="22"/>
        </w:rPr>
        <w:t xml:space="preserve">nombre y dirección del laboratorio </w:t>
      </w:r>
      <w:r w:rsidRPr="006D646A">
        <w:rPr>
          <w:rFonts w:asciiTheme="minorHAnsi" w:hAnsiTheme="minorHAnsi"/>
          <w:sz w:val="22"/>
          <w:szCs w:val="22"/>
        </w:rPr>
        <w:t>que solicita la acreditación de acuerdo con su identidad legal.</w:t>
      </w:r>
    </w:p>
    <w:p w:rsidR="00B40C3A" w:rsidRPr="00851C20" w:rsidRDefault="00B40C3A" w:rsidP="00B40C3A">
      <w:pPr>
        <w:pStyle w:val="Prrafodelista"/>
        <w:tabs>
          <w:tab w:val="num" w:pos="709"/>
        </w:tabs>
        <w:ind w:left="709" w:hanging="283"/>
        <w:rPr>
          <w:rFonts w:asciiTheme="minorHAnsi" w:hAnsiTheme="minorHAnsi"/>
          <w:sz w:val="20"/>
          <w:szCs w:val="20"/>
        </w:rPr>
      </w:pPr>
    </w:p>
    <w:p w:rsidR="00B40C3A" w:rsidRPr="00724A06" w:rsidRDefault="00B40C3A" w:rsidP="00B40C3A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CA3970">
        <w:rPr>
          <w:rFonts w:asciiTheme="minorHAnsi" w:hAnsiTheme="minorHAnsi"/>
          <w:sz w:val="22"/>
          <w:szCs w:val="22"/>
        </w:rPr>
        <w:t xml:space="preserve">Indicar </w:t>
      </w:r>
      <w:r>
        <w:rPr>
          <w:rFonts w:asciiTheme="minorHAnsi" w:hAnsiTheme="minorHAnsi"/>
          <w:sz w:val="22"/>
          <w:szCs w:val="22"/>
        </w:rPr>
        <w:t xml:space="preserve">un </w:t>
      </w:r>
      <w:r w:rsidRPr="00CA3970">
        <w:rPr>
          <w:rFonts w:asciiTheme="minorHAnsi" w:hAnsiTheme="minorHAnsi"/>
          <w:b/>
          <w:sz w:val="22"/>
          <w:szCs w:val="22"/>
        </w:rPr>
        <w:t>título del alcance de acreditación</w:t>
      </w:r>
      <w:r w:rsidRPr="00CA3970">
        <w:rPr>
          <w:rFonts w:asciiTheme="minorHAnsi" w:hAnsiTheme="minorHAnsi"/>
          <w:sz w:val="22"/>
          <w:szCs w:val="22"/>
        </w:rPr>
        <w:t xml:space="preserve"> que englobe, en la medida de lo posible, la totalidad de los ensayos incluidos. </w:t>
      </w:r>
    </w:p>
    <w:p w:rsidR="00B40C3A" w:rsidRPr="00851C20" w:rsidRDefault="00B40C3A" w:rsidP="00B40C3A">
      <w:pPr>
        <w:pStyle w:val="Prrafodelista"/>
        <w:tabs>
          <w:tab w:val="num" w:pos="709"/>
        </w:tabs>
        <w:ind w:left="709" w:hanging="283"/>
        <w:rPr>
          <w:rFonts w:asciiTheme="minorHAnsi" w:hAnsiTheme="minorHAnsi"/>
          <w:b/>
          <w:sz w:val="20"/>
          <w:szCs w:val="20"/>
        </w:rPr>
      </w:pPr>
    </w:p>
    <w:p w:rsidR="00B40C3A" w:rsidRPr="00CA3970" w:rsidRDefault="00B40C3A" w:rsidP="00B40C3A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CA3970">
        <w:rPr>
          <w:rFonts w:asciiTheme="minorHAnsi" w:hAnsiTheme="minorHAnsi"/>
          <w:b/>
          <w:sz w:val="22"/>
          <w:szCs w:val="22"/>
        </w:rPr>
        <w:t xml:space="preserve">Categoría: </w:t>
      </w:r>
    </w:p>
    <w:p w:rsidR="00B40C3A" w:rsidRPr="004F2FF5" w:rsidRDefault="00B40C3A" w:rsidP="00B40C3A">
      <w:pPr>
        <w:tabs>
          <w:tab w:val="num" w:pos="709"/>
        </w:tabs>
        <w:spacing w:before="40"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4F2FF5">
        <w:rPr>
          <w:rFonts w:asciiTheme="minorHAnsi" w:hAnsiTheme="minorHAnsi"/>
          <w:sz w:val="22"/>
          <w:szCs w:val="22"/>
        </w:rPr>
        <w:t>Categoría 0: Ensayos en las instalaciones de un laboratorio permanente</w:t>
      </w:r>
      <w:r>
        <w:rPr>
          <w:rFonts w:asciiTheme="minorHAnsi" w:hAnsiTheme="minorHAnsi"/>
          <w:sz w:val="22"/>
          <w:szCs w:val="22"/>
        </w:rPr>
        <w:t>.</w:t>
      </w:r>
    </w:p>
    <w:p w:rsidR="00B40C3A" w:rsidRDefault="00B40C3A" w:rsidP="00B40C3A">
      <w:pPr>
        <w:tabs>
          <w:tab w:val="num" w:pos="709"/>
        </w:tabs>
        <w:spacing w:before="40"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4F2FF5">
        <w:rPr>
          <w:rFonts w:asciiTheme="minorHAnsi" w:hAnsiTheme="minorHAnsi"/>
          <w:sz w:val="22"/>
          <w:szCs w:val="22"/>
        </w:rPr>
        <w:t>Categoría I: Ensayos realizados fuera de las instalaciones del laboratorio incluyendo el caso de laboratorios móviles</w:t>
      </w:r>
      <w:r>
        <w:rPr>
          <w:rFonts w:asciiTheme="minorHAnsi" w:hAnsiTheme="minorHAnsi"/>
          <w:sz w:val="22"/>
          <w:szCs w:val="22"/>
        </w:rPr>
        <w:t>.</w:t>
      </w:r>
    </w:p>
    <w:p w:rsidR="00B40C3A" w:rsidRPr="00851C20" w:rsidRDefault="00B40C3A" w:rsidP="00B40C3A">
      <w:pPr>
        <w:tabs>
          <w:tab w:val="num" w:pos="709"/>
        </w:tabs>
        <w:spacing w:before="40" w:after="40"/>
        <w:ind w:left="709" w:hanging="283"/>
        <w:jc w:val="both"/>
        <w:rPr>
          <w:rFonts w:asciiTheme="minorHAnsi" w:hAnsiTheme="minorHAnsi"/>
          <w:sz w:val="20"/>
          <w:szCs w:val="20"/>
        </w:rPr>
      </w:pPr>
    </w:p>
    <w:p w:rsidR="00B40C3A" w:rsidRPr="00724A06" w:rsidRDefault="00B40C3A" w:rsidP="00B40C3A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/>
          <w:bCs/>
          <w:sz w:val="22"/>
          <w:szCs w:val="22"/>
        </w:rPr>
      </w:pPr>
      <w:r w:rsidRPr="00CA3970">
        <w:rPr>
          <w:rFonts w:asciiTheme="minorHAnsi" w:hAnsiTheme="minorHAnsi"/>
          <w:bCs/>
          <w:sz w:val="22"/>
          <w:szCs w:val="22"/>
        </w:rPr>
        <w:t xml:space="preserve">Indique los ensayos solicitados agrupados por </w:t>
      </w:r>
      <w:r>
        <w:rPr>
          <w:rFonts w:asciiTheme="minorHAnsi" w:hAnsiTheme="minorHAnsi"/>
          <w:b/>
          <w:bCs/>
          <w:sz w:val="22"/>
          <w:szCs w:val="22"/>
        </w:rPr>
        <w:t>áreas</w:t>
      </w:r>
      <w:r w:rsidRPr="00CA3970">
        <w:rPr>
          <w:rFonts w:asciiTheme="minorHAnsi" w:hAnsiTheme="minorHAnsi"/>
          <w:b/>
          <w:bCs/>
          <w:sz w:val="22"/>
          <w:szCs w:val="22"/>
        </w:rPr>
        <w:t xml:space="preserve"> técnica</w:t>
      </w:r>
      <w:r>
        <w:rPr>
          <w:rFonts w:asciiTheme="minorHAnsi" w:hAnsiTheme="minorHAnsi"/>
          <w:b/>
          <w:bCs/>
          <w:sz w:val="22"/>
          <w:szCs w:val="22"/>
        </w:rPr>
        <w:t>s.</w:t>
      </w:r>
    </w:p>
    <w:p w:rsidR="00B40C3A" w:rsidRPr="00851C20" w:rsidRDefault="00B40C3A" w:rsidP="00B40C3A">
      <w:pPr>
        <w:tabs>
          <w:tab w:val="num" w:pos="709"/>
        </w:tabs>
        <w:ind w:left="709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B40C3A" w:rsidRDefault="00B40C3A" w:rsidP="00B40C3A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/>
          <w:bCs/>
          <w:sz w:val="22"/>
          <w:szCs w:val="22"/>
        </w:rPr>
      </w:pPr>
      <w:r w:rsidRPr="00D5023C">
        <w:rPr>
          <w:rFonts w:asciiTheme="minorHAnsi" w:hAnsiTheme="minorHAnsi"/>
          <w:b/>
          <w:bCs/>
          <w:sz w:val="22"/>
          <w:szCs w:val="22"/>
        </w:rPr>
        <w:t>Producto</w:t>
      </w:r>
      <w:r>
        <w:rPr>
          <w:rFonts w:asciiTheme="minorHAnsi" w:hAnsiTheme="minorHAnsi"/>
          <w:b/>
          <w:bCs/>
          <w:sz w:val="22"/>
          <w:szCs w:val="22"/>
        </w:rPr>
        <w:t xml:space="preserve"> o </w:t>
      </w:r>
      <w:r w:rsidRPr="00D5023C">
        <w:rPr>
          <w:rFonts w:asciiTheme="minorHAnsi" w:hAnsiTheme="minorHAnsi"/>
          <w:b/>
          <w:bCs/>
          <w:sz w:val="22"/>
          <w:szCs w:val="22"/>
        </w:rPr>
        <w:t>material a ensayar</w:t>
      </w:r>
      <w:r w:rsidRPr="004F2FF5">
        <w:rPr>
          <w:rFonts w:asciiTheme="minorHAnsi" w:hAnsiTheme="minorHAnsi"/>
          <w:bCs/>
          <w:sz w:val="22"/>
          <w:szCs w:val="22"/>
        </w:rPr>
        <w:t>: ind</w:t>
      </w:r>
      <w:r>
        <w:rPr>
          <w:rFonts w:asciiTheme="minorHAnsi" w:hAnsiTheme="minorHAnsi"/>
          <w:bCs/>
          <w:sz w:val="22"/>
          <w:szCs w:val="22"/>
        </w:rPr>
        <w:t>i</w:t>
      </w:r>
      <w:r w:rsidRPr="004F2FF5">
        <w:rPr>
          <w:rFonts w:asciiTheme="minorHAnsi" w:hAnsiTheme="minorHAnsi"/>
          <w:bCs/>
          <w:sz w:val="22"/>
          <w:szCs w:val="22"/>
        </w:rPr>
        <w:t>que el producto o material a ensayar definiéndolo tanto como sea preciso, y</w:t>
      </w:r>
      <w:r w:rsidRPr="004F2FF5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Pr="004F2FF5">
        <w:rPr>
          <w:rFonts w:asciiTheme="minorHAnsi" w:hAnsiTheme="minorHAnsi"/>
          <w:bCs/>
          <w:sz w:val="22"/>
          <w:szCs w:val="22"/>
        </w:rPr>
        <w:t>teniendo en cuenta el campo de aplicación de los ensayos.</w:t>
      </w:r>
      <w:r>
        <w:rPr>
          <w:rFonts w:asciiTheme="minorHAnsi" w:hAnsiTheme="minorHAnsi"/>
          <w:bCs/>
          <w:sz w:val="22"/>
          <w:szCs w:val="22"/>
        </w:rPr>
        <w:t xml:space="preserve"> En general debe </w:t>
      </w:r>
      <w:r w:rsidRPr="004F2FF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i</w:t>
      </w:r>
      <w:r w:rsidRPr="00CA3970">
        <w:rPr>
          <w:rFonts w:asciiTheme="minorHAnsi" w:hAnsiTheme="minorHAnsi"/>
          <w:bCs/>
          <w:sz w:val="22"/>
          <w:szCs w:val="22"/>
        </w:rPr>
        <w:t>ndicar todos los ensayos referi</w:t>
      </w:r>
      <w:r>
        <w:rPr>
          <w:rFonts w:asciiTheme="minorHAnsi" w:hAnsiTheme="minorHAnsi"/>
          <w:bCs/>
          <w:sz w:val="22"/>
          <w:szCs w:val="22"/>
        </w:rPr>
        <w:t>dos a un mismo p</w:t>
      </w:r>
      <w:r w:rsidRPr="00CA3970">
        <w:rPr>
          <w:rFonts w:asciiTheme="minorHAnsi" w:hAnsiTheme="minorHAnsi"/>
          <w:bCs/>
          <w:sz w:val="22"/>
          <w:szCs w:val="22"/>
        </w:rPr>
        <w:t>roducto/material a ensayar de forma consecutiva.</w:t>
      </w:r>
    </w:p>
    <w:p w:rsidR="00B40C3A" w:rsidRPr="00851C20" w:rsidRDefault="00B40C3A" w:rsidP="00B40C3A">
      <w:pPr>
        <w:pStyle w:val="Prrafodelista"/>
        <w:tabs>
          <w:tab w:val="num" w:pos="709"/>
        </w:tabs>
        <w:ind w:left="709" w:hanging="283"/>
        <w:rPr>
          <w:rFonts w:asciiTheme="minorHAnsi" w:hAnsiTheme="minorHAnsi"/>
          <w:bCs/>
          <w:sz w:val="20"/>
          <w:szCs w:val="20"/>
        </w:rPr>
      </w:pPr>
    </w:p>
    <w:p w:rsidR="00B40C3A" w:rsidRPr="001D29B0" w:rsidRDefault="00B40C3A" w:rsidP="00B40C3A">
      <w:pPr>
        <w:numPr>
          <w:ilvl w:val="0"/>
          <w:numId w:val="14"/>
        </w:numPr>
        <w:tabs>
          <w:tab w:val="clear" w:pos="720"/>
          <w:tab w:val="num" w:pos="540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A0F47">
        <w:rPr>
          <w:rFonts w:asciiTheme="minorHAnsi" w:hAnsiTheme="minorHAnsi"/>
          <w:b/>
          <w:bCs/>
          <w:sz w:val="22"/>
          <w:szCs w:val="22"/>
        </w:rPr>
        <w:t>Ensayo</w:t>
      </w:r>
      <w:r w:rsidRPr="001A0F47">
        <w:rPr>
          <w:rFonts w:asciiTheme="minorHAnsi" w:hAnsiTheme="minorHAnsi"/>
          <w:bCs/>
          <w:sz w:val="22"/>
          <w:szCs w:val="22"/>
        </w:rPr>
        <w:t xml:space="preserve">: debe indicarse el parámetro o parámetros a ensayar (concretándolos cuando sea necesario) así como la técnica de ensayo. Cuando proceda incluya el rango de trabajo, los límites de detección o de cuantificación. </w:t>
      </w:r>
    </w:p>
    <w:p w:rsidR="00B40C3A" w:rsidRDefault="00B40C3A" w:rsidP="00B40C3A">
      <w:pPr>
        <w:pStyle w:val="Prrafodelista"/>
        <w:rPr>
          <w:rFonts w:asciiTheme="minorHAnsi" w:hAnsiTheme="minorHAnsi"/>
          <w:sz w:val="22"/>
          <w:szCs w:val="22"/>
        </w:rPr>
      </w:pPr>
    </w:p>
    <w:p w:rsidR="00B40C3A" w:rsidRDefault="00B40C3A" w:rsidP="00B40C3A">
      <w:pPr>
        <w:numPr>
          <w:ilvl w:val="0"/>
          <w:numId w:val="14"/>
        </w:numPr>
        <w:tabs>
          <w:tab w:val="clear" w:pos="720"/>
          <w:tab w:val="num" w:pos="540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5023C">
        <w:rPr>
          <w:rFonts w:asciiTheme="minorHAnsi" w:hAnsiTheme="minorHAnsi"/>
          <w:b/>
          <w:sz w:val="22"/>
          <w:szCs w:val="22"/>
        </w:rPr>
        <w:t>Documento de ensayo</w:t>
      </w:r>
      <w:r>
        <w:rPr>
          <w:rFonts w:asciiTheme="minorHAnsi" w:hAnsiTheme="minorHAnsi"/>
          <w:b/>
          <w:sz w:val="22"/>
          <w:szCs w:val="22"/>
        </w:rPr>
        <w:t xml:space="preserve"> (Norma/Procedimiento)</w:t>
      </w:r>
      <w:r w:rsidRPr="004F2FF5">
        <w:rPr>
          <w:rFonts w:asciiTheme="minorHAnsi" w:hAnsiTheme="minorHAnsi"/>
          <w:sz w:val="22"/>
          <w:szCs w:val="22"/>
        </w:rPr>
        <w:t>: ind</w:t>
      </w:r>
      <w:r>
        <w:rPr>
          <w:rFonts w:asciiTheme="minorHAnsi" w:hAnsiTheme="minorHAnsi"/>
          <w:sz w:val="22"/>
          <w:szCs w:val="22"/>
        </w:rPr>
        <w:t>i</w:t>
      </w:r>
      <w:r w:rsidRPr="004F2FF5">
        <w:rPr>
          <w:rFonts w:asciiTheme="minorHAnsi" w:hAnsiTheme="minorHAnsi"/>
          <w:sz w:val="22"/>
          <w:szCs w:val="22"/>
        </w:rPr>
        <w:t xml:space="preserve">que de forma completa </w:t>
      </w:r>
      <w:r>
        <w:rPr>
          <w:rFonts w:asciiTheme="minorHAnsi" w:hAnsiTheme="minorHAnsi"/>
          <w:sz w:val="22"/>
          <w:szCs w:val="22"/>
        </w:rPr>
        <w:t xml:space="preserve">el </w:t>
      </w:r>
      <w:r w:rsidRPr="004F2FF5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ó</w:t>
      </w:r>
      <w:r w:rsidRPr="004F2FF5"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z w:val="22"/>
          <w:szCs w:val="22"/>
        </w:rPr>
        <w:t xml:space="preserve">go del documento </w:t>
      </w:r>
      <w:r w:rsidRPr="004F2FF5">
        <w:rPr>
          <w:rFonts w:asciiTheme="minorHAnsi" w:hAnsiTheme="minorHAnsi"/>
          <w:sz w:val="22"/>
          <w:szCs w:val="22"/>
        </w:rPr>
        <w:t>incluyendo estado de revisión y fecha.</w:t>
      </w:r>
    </w:p>
    <w:p w:rsidR="00B40C3A" w:rsidRPr="005500A8" w:rsidRDefault="00B40C3A">
      <w:pPr>
        <w:ind w:left="851" w:hanging="851"/>
        <w:jc w:val="both"/>
        <w:rPr>
          <w:rFonts w:asciiTheme="minorHAnsi" w:hAnsiTheme="minorHAnsi"/>
          <w:b/>
          <w:sz w:val="16"/>
        </w:rPr>
      </w:pPr>
    </w:p>
    <w:sectPr w:rsidR="00B40C3A" w:rsidRPr="005500A8" w:rsidSect="00674D1D">
      <w:footerReference w:type="default" r:id="rId8"/>
      <w:pgSz w:w="11906" w:h="16838" w:code="9"/>
      <w:pgMar w:top="607" w:right="1134" w:bottom="459" w:left="1418" w:header="607" w:footer="0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CE" w:rsidRDefault="00B51FCE">
      <w:r>
        <w:separator/>
      </w:r>
    </w:p>
  </w:endnote>
  <w:endnote w:type="continuationSeparator" w:id="0">
    <w:p w:rsidR="00B51FCE" w:rsidRDefault="00B5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24"/>
        <w:szCs w:val="24"/>
        <w:lang w:val="es-ES"/>
      </w:rPr>
      <w:id w:val="7516697"/>
      <w:docPartObj>
        <w:docPartGallery w:val="Page Numbers (Bottom of Page)"/>
        <w:docPartUnique/>
      </w:docPartObj>
    </w:sdtPr>
    <w:sdtContent>
      <w:p w:rsidR="001A175C" w:rsidRDefault="001A175C" w:rsidP="002F061B">
        <w:pPr>
          <w:pStyle w:val="Textonotapie"/>
          <w:jc w:val="both"/>
          <w:rPr>
            <w:rFonts w:asciiTheme="minorHAnsi" w:hAnsiTheme="minorHAnsi"/>
          </w:rPr>
        </w:pPr>
      </w:p>
      <w:p w:rsidR="001A175C" w:rsidRDefault="001A175C" w:rsidP="001A1797">
        <w:pPr>
          <w:pStyle w:val="Piedepgina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 1 Rev. 1</w:t>
        </w:r>
        <w:r w:rsidR="00A416EB">
          <w:rPr>
            <w:rFonts w:asciiTheme="minorHAnsi" w:hAnsiTheme="minorHAnsi"/>
            <w:sz w:val="20"/>
            <w:szCs w:val="20"/>
          </w:rPr>
          <w:t>4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="008F29A8">
          <w:rPr>
            <w:rFonts w:asciiTheme="minorHAnsi" w:hAnsiTheme="minorHAnsi"/>
            <w:sz w:val="20"/>
            <w:szCs w:val="20"/>
          </w:rPr>
          <w:t>Enero 2012</w:t>
        </w:r>
      </w:p>
      <w:p w:rsidR="001A175C" w:rsidRDefault="00D0212C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</w:sdtContent>
  </w:sdt>
  <w:p w:rsidR="001A175C" w:rsidRDefault="001A175C" w:rsidP="001A179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CE" w:rsidRDefault="00B51FCE">
      <w:r>
        <w:separator/>
      </w:r>
    </w:p>
  </w:footnote>
  <w:footnote w:type="continuationSeparator" w:id="0">
    <w:p w:rsidR="00B51FCE" w:rsidRDefault="00B5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E72E1"/>
    <w:multiLevelType w:val="hybridMultilevel"/>
    <w:tmpl w:val="F9E0BD52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B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8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86F"/>
    <w:multiLevelType w:val="multilevel"/>
    <w:tmpl w:val="95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6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7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19"/>
  </w:num>
  <w:num w:numId="5">
    <w:abstractNumId w:val="36"/>
  </w:num>
  <w:num w:numId="6">
    <w:abstractNumId w:val="29"/>
  </w:num>
  <w:num w:numId="7">
    <w:abstractNumId w:val="6"/>
  </w:num>
  <w:num w:numId="8">
    <w:abstractNumId w:val="2"/>
  </w:num>
  <w:num w:numId="9">
    <w:abstractNumId w:val="18"/>
  </w:num>
  <w:num w:numId="10">
    <w:abstractNumId w:val="38"/>
  </w:num>
  <w:num w:numId="11">
    <w:abstractNumId w:val="11"/>
  </w:num>
  <w:num w:numId="12">
    <w:abstractNumId w:val="20"/>
  </w:num>
  <w:num w:numId="13">
    <w:abstractNumId w:val="25"/>
  </w:num>
  <w:num w:numId="14">
    <w:abstractNumId w:val="8"/>
  </w:num>
  <w:num w:numId="15">
    <w:abstractNumId w:val="28"/>
  </w:num>
  <w:num w:numId="16">
    <w:abstractNumId w:val="39"/>
  </w:num>
  <w:num w:numId="17">
    <w:abstractNumId w:val="33"/>
  </w:num>
  <w:num w:numId="18">
    <w:abstractNumId w:val="30"/>
  </w:num>
  <w:num w:numId="19">
    <w:abstractNumId w:val="31"/>
  </w:num>
  <w:num w:numId="20">
    <w:abstractNumId w:val="13"/>
  </w:num>
  <w:num w:numId="21">
    <w:abstractNumId w:val="10"/>
  </w:num>
  <w:num w:numId="22">
    <w:abstractNumId w:val="21"/>
  </w:num>
  <w:num w:numId="23">
    <w:abstractNumId w:val="37"/>
  </w:num>
  <w:num w:numId="24">
    <w:abstractNumId w:val="23"/>
  </w:num>
  <w:num w:numId="25">
    <w:abstractNumId w:val="32"/>
  </w:num>
  <w:num w:numId="26">
    <w:abstractNumId w:val="26"/>
  </w:num>
  <w:num w:numId="27">
    <w:abstractNumId w:val="0"/>
  </w:num>
  <w:num w:numId="28">
    <w:abstractNumId w:val="15"/>
  </w:num>
  <w:num w:numId="29">
    <w:abstractNumId w:val="14"/>
  </w:num>
  <w:num w:numId="30">
    <w:abstractNumId w:val="16"/>
  </w:num>
  <w:num w:numId="31">
    <w:abstractNumId w:val="17"/>
  </w:num>
  <w:num w:numId="32">
    <w:abstractNumId w:val="7"/>
  </w:num>
  <w:num w:numId="33">
    <w:abstractNumId w:val="9"/>
  </w:num>
  <w:num w:numId="34">
    <w:abstractNumId w:val="3"/>
  </w:num>
  <w:num w:numId="35">
    <w:abstractNumId w:val="4"/>
  </w:num>
  <w:num w:numId="36">
    <w:abstractNumId w:val="12"/>
  </w:num>
  <w:num w:numId="37">
    <w:abstractNumId w:val="5"/>
  </w:num>
  <w:num w:numId="38">
    <w:abstractNumId w:val="22"/>
  </w:num>
  <w:num w:numId="39">
    <w:abstractNumId w:val="2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B16EF"/>
    <w:rsid w:val="00013D04"/>
    <w:rsid w:val="000172B7"/>
    <w:rsid w:val="00024075"/>
    <w:rsid w:val="00041648"/>
    <w:rsid w:val="00046002"/>
    <w:rsid w:val="00046181"/>
    <w:rsid w:val="0004688E"/>
    <w:rsid w:val="00052BF4"/>
    <w:rsid w:val="00054BF2"/>
    <w:rsid w:val="000667D1"/>
    <w:rsid w:val="000672CF"/>
    <w:rsid w:val="00077773"/>
    <w:rsid w:val="0008263D"/>
    <w:rsid w:val="00090956"/>
    <w:rsid w:val="00090F92"/>
    <w:rsid w:val="000A00EF"/>
    <w:rsid w:val="000A74EF"/>
    <w:rsid w:val="000C0E38"/>
    <w:rsid w:val="000C3234"/>
    <w:rsid w:val="000C4874"/>
    <w:rsid w:val="000C689F"/>
    <w:rsid w:val="000D59D4"/>
    <w:rsid w:val="000F222E"/>
    <w:rsid w:val="000F7492"/>
    <w:rsid w:val="001033AC"/>
    <w:rsid w:val="00112954"/>
    <w:rsid w:val="001132F2"/>
    <w:rsid w:val="001352C8"/>
    <w:rsid w:val="00157C62"/>
    <w:rsid w:val="00160D9B"/>
    <w:rsid w:val="00166315"/>
    <w:rsid w:val="00170537"/>
    <w:rsid w:val="00171E4C"/>
    <w:rsid w:val="00187125"/>
    <w:rsid w:val="0019585F"/>
    <w:rsid w:val="001A0F47"/>
    <w:rsid w:val="001A175C"/>
    <w:rsid w:val="001A1797"/>
    <w:rsid w:val="001B1E88"/>
    <w:rsid w:val="001C7F52"/>
    <w:rsid w:val="001D29B0"/>
    <w:rsid w:val="001D3D24"/>
    <w:rsid w:val="00201C56"/>
    <w:rsid w:val="00210D28"/>
    <w:rsid w:val="00246971"/>
    <w:rsid w:val="002515E8"/>
    <w:rsid w:val="002564D5"/>
    <w:rsid w:val="00281504"/>
    <w:rsid w:val="00283B05"/>
    <w:rsid w:val="002845BD"/>
    <w:rsid w:val="002845F3"/>
    <w:rsid w:val="00293402"/>
    <w:rsid w:val="002C199E"/>
    <w:rsid w:val="002C68C8"/>
    <w:rsid w:val="002E023F"/>
    <w:rsid w:val="002F061B"/>
    <w:rsid w:val="0030263C"/>
    <w:rsid w:val="003044C6"/>
    <w:rsid w:val="00311B41"/>
    <w:rsid w:val="00321A3D"/>
    <w:rsid w:val="00341002"/>
    <w:rsid w:val="0034201E"/>
    <w:rsid w:val="0036621B"/>
    <w:rsid w:val="003727B8"/>
    <w:rsid w:val="003821CA"/>
    <w:rsid w:val="003866ED"/>
    <w:rsid w:val="00391F74"/>
    <w:rsid w:val="0039673D"/>
    <w:rsid w:val="003A1791"/>
    <w:rsid w:val="003A419B"/>
    <w:rsid w:val="003A7C93"/>
    <w:rsid w:val="003B6824"/>
    <w:rsid w:val="003C0DE9"/>
    <w:rsid w:val="003D062B"/>
    <w:rsid w:val="003D15FB"/>
    <w:rsid w:val="003D6352"/>
    <w:rsid w:val="003F27A7"/>
    <w:rsid w:val="0043470D"/>
    <w:rsid w:val="004366E9"/>
    <w:rsid w:val="00441516"/>
    <w:rsid w:val="00456696"/>
    <w:rsid w:val="00461C57"/>
    <w:rsid w:val="00470C0A"/>
    <w:rsid w:val="004A6594"/>
    <w:rsid w:val="004B02CA"/>
    <w:rsid w:val="004D1D76"/>
    <w:rsid w:val="004E54CE"/>
    <w:rsid w:val="004E678F"/>
    <w:rsid w:val="004F0EC5"/>
    <w:rsid w:val="004F2FF5"/>
    <w:rsid w:val="00500EBB"/>
    <w:rsid w:val="005014EB"/>
    <w:rsid w:val="0050620B"/>
    <w:rsid w:val="00521523"/>
    <w:rsid w:val="0052243E"/>
    <w:rsid w:val="00523C5A"/>
    <w:rsid w:val="0053707F"/>
    <w:rsid w:val="005500A8"/>
    <w:rsid w:val="00557C5E"/>
    <w:rsid w:val="00570A8B"/>
    <w:rsid w:val="00574B6F"/>
    <w:rsid w:val="00581524"/>
    <w:rsid w:val="00594989"/>
    <w:rsid w:val="005B66A4"/>
    <w:rsid w:val="005C54D7"/>
    <w:rsid w:val="005D38F9"/>
    <w:rsid w:val="005D52BB"/>
    <w:rsid w:val="005D6C76"/>
    <w:rsid w:val="005D76EA"/>
    <w:rsid w:val="005F2EA0"/>
    <w:rsid w:val="00602EAD"/>
    <w:rsid w:val="00614BBA"/>
    <w:rsid w:val="00625072"/>
    <w:rsid w:val="006366AE"/>
    <w:rsid w:val="00645603"/>
    <w:rsid w:val="0065017A"/>
    <w:rsid w:val="00663780"/>
    <w:rsid w:val="00670DA5"/>
    <w:rsid w:val="00674D1D"/>
    <w:rsid w:val="0068228A"/>
    <w:rsid w:val="006878E7"/>
    <w:rsid w:val="006A1163"/>
    <w:rsid w:val="006A2763"/>
    <w:rsid w:val="006B4E43"/>
    <w:rsid w:val="006D49C0"/>
    <w:rsid w:val="006D646A"/>
    <w:rsid w:val="006E301E"/>
    <w:rsid w:val="006E6C27"/>
    <w:rsid w:val="006F2A35"/>
    <w:rsid w:val="006F3CBC"/>
    <w:rsid w:val="006F4029"/>
    <w:rsid w:val="006F75B3"/>
    <w:rsid w:val="00712D1F"/>
    <w:rsid w:val="00714FF8"/>
    <w:rsid w:val="00720187"/>
    <w:rsid w:val="0072163B"/>
    <w:rsid w:val="00722609"/>
    <w:rsid w:val="00724A06"/>
    <w:rsid w:val="0073114D"/>
    <w:rsid w:val="00766D41"/>
    <w:rsid w:val="00781EDC"/>
    <w:rsid w:val="00784F5D"/>
    <w:rsid w:val="007A357D"/>
    <w:rsid w:val="007A5C76"/>
    <w:rsid w:val="007B6ED7"/>
    <w:rsid w:val="007C1796"/>
    <w:rsid w:val="007F0E77"/>
    <w:rsid w:val="007F4B3F"/>
    <w:rsid w:val="008000A1"/>
    <w:rsid w:val="00806C60"/>
    <w:rsid w:val="00810C45"/>
    <w:rsid w:val="008121A8"/>
    <w:rsid w:val="00833470"/>
    <w:rsid w:val="00843ACA"/>
    <w:rsid w:val="00844FEE"/>
    <w:rsid w:val="0085035B"/>
    <w:rsid w:val="00851C20"/>
    <w:rsid w:val="008579B8"/>
    <w:rsid w:val="008702F9"/>
    <w:rsid w:val="0087691E"/>
    <w:rsid w:val="008830CC"/>
    <w:rsid w:val="008864A4"/>
    <w:rsid w:val="008A3CCE"/>
    <w:rsid w:val="008B74B7"/>
    <w:rsid w:val="008C4916"/>
    <w:rsid w:val="008E5F1A"/>
    <w:rsid w:val="008F1426"/>
    <w:rsid w:val="008F29A8"/>
    <w:rsid w:val="008F4E0F"/>
    <w:rsid w:val="008F577E"/>
    <w:rsid w:val="0090010D"/>
    <w:rsid w:val="009015FE"/>
    <w:rsid w:val="00925692"/>
    <w:rsid w:val="00932DC4"/>
    <w:rsid w:val="00955521"/>
    <w:rsid w:val="00960A6F"/>
    <w:rsid w:val="00960E3A"/>
    <w:rsid w:val="0097773C"/>
    <w:rsid w:val="009952D7"/>
    <w:rsid w:val="009B1023"/>
    <w:rsid w:val="009B3D46"/>
    <w:rsid w:val="009C1FD9"/>
    <w:rsid w:val="009E07D7"/>
    <w:rsid w:val="009F37E4"/>
    <w:rsid w:val="009F49AA"/>
    <w:rsid w:val="009F6534"/>
    <w:rsid w:val="00A20405"/>
    <w:rsid w:val="00A223F2"/>
    <w:rsid w:val="00A30984"/>
    <w:rsid w:val="00A31727"/>
    <w:rsid w:val="00A416EB"/>
    <w:rsid w:val="00A41DAF"/>
    <w:rsid w:val="00A54418"/>
    <w:rsid w:val="00A6500E"/>
    <w:rsid w:val="00A71D18"/>
    <w:rsid w:val="00A90A7E"/>
    <w:rsid w:val="00AA038E"/>
    <w:rsid w:val="00AA0676"/>
    <w:rsid w:val="00AA09F2"/>
    <w:rsid w:val="00AA2391"/>
    <w:rsid w:val="00AB0348"/>
    <w:rsid w:val="00AC3F78"/>
    <w:rsid w:val="00AD56D1"/>
    <w:rsid w:val="00AD5B45"/>
    <w:rsid w:val="00AF3A56"/>
    <w:rsid w:val="00AF7A40"/>
    <w:rsid w:val="00B0047B"/>
    <w:rsid w:val="00B00B99"/>
    <w:rsid w:val="00B0348C"/>
    <w:rsid w:val="00B10A24"/>
    <w:rsid w:val="00B377D9"/>
    <w:rsid w:val="00B40C3A"/>
    <w:rsid w:val="00B40FA2"/>
    <w:rsid w:val="00B51FCE"/>
    <w:rsid w:val="00B57546"/>
    <w:rsid w:val="00B65D96"/>
    <w:rsid w:val="00B81C48"/>
    <w:rsid w:val="00B870B2"/>
    <w:rsid w:val="00B90F5C"/>
    <w:rsid w:val="00B932B0"/>
    <w:rsid w:val="00BA6DB8"/>
    <w:rsid w:val="00BB16EF"/>
    <w:rsid w:val="00BC1DA7"/>
    <w:rsid w:val="00BC20E7"/>
    <w:rsid w:val="00BD0B1D"/>
    <w:rsid w:val="00BD6F48"/>
    <w:rsid w:val="00BE02A0"/>
    <w:rsid w:val="00BF37D6"/>
    <w:rsid w:val="00BF7B79"/>
    <w:rsid w:val="00C12F7D"/>
    <w:rsid w:val="00C64DF1"/>
    <w:rsid w:val="00C706A8"/>
    <w:rsid w:val="00C72B68"/>
    <w:rsid w:val="00C866BF"/>
    <w:rsid w:val="00C902BA"/>
    <w:rsid w:val="00C92222"/>
    <w:rsid w:val="00CA09B5"/>
    <w:rsid w:val="00CA3970"/>
    <w:rsid w:val="00CA7B00"/>
    <w:rsid w:val="00CB0320"/>
    <w:rsid w:val="00CB1B04"/>
    <w:rsid w:val="00CC15F0"/>
    <w:rsid w:val="00CC55C7"/>
    <w:rsid w:val="00CC760C"/>
    <w:rsid w:val="00CD43E9"/>
    <w:rsid w:val="00D0212C"/>
    <w:rsid w:val="00D104C6"/>
    <w:rsid w:val="00D370F2"/>
    <w:rsid w:val="00D42A6E"/>
    <w:rsid w:val="00D5023C"/>
    <w:rsid w:val="00D53B26"/>
    <w:rsid w:val="00D65770"/>
    <w:rsid w:val="00D70A3C"/>
    <w:rsid w:val="00D75DF3"/>
    <w:rsid w:val="00D90912"/>
    <w:rsid w:val="00D92D67"/>
    <w:rsid w:val="00D94F47"/>
    <w:rsid w:val="00D96F91"/>
    <w:rsid w:val="00DB7BE7"/>
    <w:rsid w:val="00DC05A2"/>
    <w:rsid w:val="00DD056C"/>
    <w:rsid w:val="00DF2D7F"/>
    <w:rsid w:val="00DF32A1"/>
    <w:rsid w:val="00DF52F3"/>
    <w:rsid w:val="00E15FC5"/>
    <w:rsid w:val="00E25CC0"/>
    <w:rsid w:val="00E35A95"/>
    <w:rsid w:val="00E56795"/>
    <w:rsid w:val="00E63C20"/>
    <w:rsid w:val="00E645F1"/>
    <w:rsid w:val="00E96F8F"/>
    <w:rsid w:val="00EA7A7B"/>
    <w:rsid w:val="00EC7B74"/>
    <w:rsid w:val="00ED1190"/>
    <w:rsid w:val="00ED2017"/>
    <w:rsid w:val="00ED58E1"/>
    <w:rsid w:val="00EE66C5"/>
    <w:rsid w:val="00F06F12"/>
    <w:rsid w:val="00F165A4"/>
    <w:rsid w:val="00F16BA2"/>
    <w:rsid w:val="00F23E62"/>
    <w:rsid w:val="00F266D8"/>
    <w:rsid w:val="00F30D36"/>
    <w:rsid w:val="00F34E0C"/>
    <w:rsid w:val="00F41A57"/>
    <w:rsid w:val="00F512F0"/>
    <w:rsid w:val="00F51F71"/>
    <w:rsid w:val="00F52533"/>
    <w:rsid w:val="00F9794B"/>
    <w:rsid w:val="00FA7F0A"/>
    <w:rsid w:val="00FB7820"/>
    <w:rsid w:val="00FD228F"/>
    <w:rsid w:val="00FD3EB3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semiHidden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semiHidden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6F75B3"/>
    <w:rPr>
      <w:rFonts w:ascii="Swiss Bold" w:hAnsi="Swiss Bold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416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AF4-FE96-4C4F-9E54-96A9BDB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1554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subject/>
  <dc:creator>Isabel</dc:creator>
  <cp:keywords/>
  <dc:description/>
  <cp:lastModifiedBy>IreneGonzalez</cp:lastModifiedBy>
  <cp:revision>9</cp:revision>
  <cp:lastPrinted>2011-12-21T14:40:00Z</cp:lastPrinted>
  <dcterms:created xsi:type="dcterms:W3CDTF">2012-02-09T12:00:00Z</dcterms:created>
  <dcterms:modified xsi:type="dcterms:W3CDTF">2013-02-06T10:46:00Z</dcterms:modified>
</cp:coreProperties>
</file>