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C6BD" w14:textId="77777777" w:rsidR="00C927B2" w:rsidRPr="003B4C3C" w:rsidRDefault="00C927B2" w:rsidP="008C26AB">
      <w:pPr>
        <w:widowControl/>
        <w:spacing w:after="200" w:line="276" w:lineRule="auto"/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>ALCANCE DE ACREDITACIÓN</w:t>
      </w:r>
    </w:p>
    <w:p w14:paraId="6B64C6BE" w14:textId="27B4A732" w:rsidR="00C927B2" w:rsidRPr="003B4C3C" w:rsidRDefault="00C927B2" w:rsidP="00C927B2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 xml:space="preserve">Plantilla </w:t>
      </w:r>
      <w:r w:rsidR="00513424">
        <w:rPr>
          <w:rFonts w:asciiTheme="minorHAnsi" w:hAnsiTheme="minorHAnsi"/>
          <w:b/>
          <w:szCs w:val="22"/>
        </w:rPr>
        <w:t>VV</w:t>
      </w:r>
      <w:r w:rsidR="00513424" w:rsidRPr="00D26288">
        <w:rPr>
          <w:rFonts w:asciiTheme="minorHAnsi" w:hAnsiTheme="minorHAnsi"/>
          <w:b/>
          <w:szCs w:val="22"/>
        </w:rPr>
        <w:t xml:space="preserve">- </w:t>
      </w:r>
      <w:r w:rsidR="00513424">
        <w:rPr>
          <w:rFonts w:asciiTheme="minorHAnsi" w:hAnsiTheme="minorHAnsi"/>
          <w:b/>
          <w:szCs w:val="22"/>
        </w:rPr>
        <w:t>Validación y Verificación</w:t>
      </w:r>
    </w:p>
    <w:p w14:paraId="6B64C6BF" w14:textId="77777777" w:rsidR="00C927B2" w:rsidRDefault="00C927B2" w:rsidP="00C927B2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6B64C6C0" w14:textId="77777777" w:rsidR="00C927B2" w:rsidRDefault="00C927B2" w:rsidP="00C927B2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Instrucciones para cumplimentar el alcance de acreditación </w:t>
      </w:r>
    </w:p>
    <w:p w14:paraId="6B64C6C1" w14:textId="77777777" w:rsidR="00C927B2" w:rsidRDefault="00C927B2" w:rsidP="00C927B2">
      <w:pPr>
        <w:pStyle w:val="Textoindependiente"/>
        <w:ind w:left="360"/>
        <w:jc w:val="center"/>
        <w:rPr>
          <w:rFonts w:asciiTheme="minorHAnsi" w:hAnsiTheme="minorHAnsi"/>
        </w:rPr>
      </w:pPr>
    </w:p>
    <w:p w14:paraId="6B64C6C2" w14:textId="77777777" w:rsidR="008C26AB" w:rsidRPr="008C26AB" w:rsidRDefault="008C26AB" w:rsidP="008C26AB">
      <w:pPr>
        <w:pStyle w:val="Textoindependiente2"/>
        <w:numPr>
          <w:ilvl w:val="0"/>
          <w:numId w:val="3"/>
        </w:numPr>
        <w:tabs>
          <w:tab w:val="clear" w:pos="720"/>
          <w:tab w:val="left" w:pos="709"/>
        </w:tabs>
        <w:ind w:left="709" w:right="-1" w:hanging="283"/>
        <w:rPr>
          <w:rFonts w:asciiTheme="minorHAnsi" w:hAnsiTheme="minorHAnsi"/>
        </w:rPr>
      </w:pPr>
      <w:r w:rsidRPr="008C26AB">
        <w:rPr>
          <w:rFonts w:asciiTheme="minorHAnsi" w:hAnsiTheme="minorHAnsi" w:cs="Arial"/>
          <w:sz w:val="22"/>
          <w:szCs w:val="22"/>
        </w:rPr>
        <w:t xml:space="preserve">Indique la </w:t>
      </w:r>
      <w:r w:rsidRPr="008C26AB">
        <w:rPr>
          <w:rFonts w:asciiTheme="minorHAnsi" w:hAnsiTheme="minorHAnsi" w:cs="Arial"/>
          <w:b/>
          <w:sz w:val="22"/>
          <w:szCs w:val="22"/>
        </w:rPr>
        <w:t>fecha de solicitud</w:t>
      </w:r>
      <w:r w:rsidRPr="008C26AB">
        <w:rPr>
          <w:rFonts w:asciiTheme="minorHAnsi" w:hAnsiTheme="minorHAnsi" w:cs="Arial"/>
          <w:sz w:val="22"/>
          <w:szCs w:val="22"/>
        </w:rPr>
        <w:t xml:space="preserve"> en el espacio reservado para ello. Si fuese necesario modificar el alcance de acreditación de forma previa a la realización de la auditoría, se debe remitir de nuevo por correo electrónico a la dirección </w:t>
      </w:r>
      <w:hyperlink r:id="rId10" w:history="1">
        <w:r w:rsidRPr="008C26AB">
          <w:rPr>
            <w:rStyle w:val="Hipervnculo"/>
            <w:rFonts w:asciiTheme="minorHAnsi" w:hAnsiTheme="minorHAnsi" w:cs="Arial"/>
            <w:sz w:val="22"/>
            <w:szCs w:val="22"/>
          </w:rPr>
          <w:t>secent@enac.es</w:t>
        </w:r>
      </w:hyperlink>
      <w:r w:rsidRPr="008C26AB">
        <w:rPr>
          <w:rFonts w:asciiTheme="minorHAnsi" w:hAnsiTheme="minorHAnsi" w:cs="Arial"/>
          <w:sz w:val="22"/>
          <w:szCs w:val="22"/>
        </w:rPr>
        <w:t xml:space="preserve"> (a la atención del técnico responsable del expediente) el alcance completo indicando la fecha del cambio.</w:t>
      </w:r>
    </w:p>
    <w:p w14:paraId="6B64C6C3" w14:textId="77777777" w:rsidR="008C26AB" w:rsidRPr="008C26AB" w:rsidRDefault="008C26AB" w:rsidP="008C26AB">
      <w:pPr>
        <w:pStyle w:val="Textoindependiente2"/>
        <w:tabs>
          <w:tab w:val="left" w:pos="709"/>
        </w:tabs>
        <w:ind w:left="709" w:right="-1"/>
        <w:rPr>
          <w:rFonts w:asciiTheme="minorHAnsi" w:hAnsiTheme="minorHAnsi"/>
        </w:rPr>
      </w:pPr>
    </w:p>
    <w:p w14:paraId="5FB788A1" w14:textId="3E5778D1" w:rsidR="0075437B" w:rsidRPr="001B70CD" w:rsidRDefault="0075437B" w:rsidP="0075437B">
      <w:pPr>
        <w:pStyle w:val="Prrafodelista"/>
        <w:rPr>
          <w:rFonts w:asciiTheme="minorHAnsi" w:hAnsiTheme="minorHAnsi"/>
          <w:szCs w:val="22"/>
        </w:rPr>
      </w:pPr>
    </w:p>
    <w:p w14:paraId="6B64C6C4" w14:textId="5A627D20" w:rsidR="008C26AB" w:rsidRPr="008C26AB" w:rsidRDefault="0075437B" w:rsidP="008C26AB">
      <w:pPr>
        <w:widowControl/>
        <w:numPr>
          <w:ilvl w:val="0"/>
          <w:numId w:val="3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1B70CD">
        <w:rPr>
          <w:rFonts w:asciiTheme="minorHAnsi" w:hAnsiTheme="minorHAnsi"/>
          <w:b/>
        </w:rPr>
        <w:t>Entidad</w:t>
      </w:r>
      <w:r w:rsidRPr="001B70CD">
        <w:rPr>
          <w:rFonts w:asciiTheme="minorHAnsi" w:hAnsiTheme="minorHAnsi"/>
        </w:rPr>
        <w:t xml:space="preserve">. Indique la identidad legal y dirección de la entidad en la que realicen las actividades para las que solicita la acreditación. Si dispone de varios emplazamientos indique aquí la Sede Central. </w:t>
      </w:r>
      <w:r w:rsidRPr="0075437B">
        <w:rPr>
          <w:rFonts w:asciiTheme="minorHAnsi" w:hAnsiTheme="minorHAnsi"/>
          <w:b/>
          <w:bCs/>
        </w:rPr>
        <w:t>Unidad técnica</w:t>
      </w:r>
      <w:r w:rsidRPr="001B70CD">
        <w:rPr>
          <w:rFonts w:asciiTheme="minorHAnsi" w:hAnsiTheme="minorHAnsi"/>
        </w:rPr>
        <w:t>. Si la actividad a acreditar es realizada por un departamento, sede o unidad organizativa específica identifíquela</w:t>
      </w:r>
    </w:p>
    <w:p w14:paraId="6B64C6C6" w14:textId="77777777" w:rsidR="008C26AB" w:rsidRPr="008C26AB" w:rsidRDefault="008C26AB" w:rsidP="008C26AB">
      <w:pPr>
        <w:widowControl/>
        <w:tabs>
          <w:tab w:val="left" w:pos="709"/>
        </w:tabs>
        <w:ind w:left="709" w:right="-1"/>
        <w:jc w:val="both"/>
        <w:rPr>
          <w:rFonts w:asciiTheme="minorHAnsi" w:hAnsiTheme="minorHAnsi"/>
          <w:sz w:val="22"/>
          <w:szCs w:val="22"/>
        </w:rPr>
      </w:pPr>
    </w:p>
    <w:p w14:paraId="4739D625" w14:textId="33151116" w:rsidR="00547582" w:rsidRPr="003F1616" w:rsidRDefault="00547582" w:rsidP="003F1616">
      <w:pPr>
        <w:pStyle w:val="Textonotapie"/>
        <w:tabs>
          <w:tab w:val="left" w:pos="567"/>
        </w:tabs>
        <w:ind w:left="720" w:right="-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>
        <w:rPr>
          <w:rFonts w:asciiTheme="minorHAnsi" w:hAnsiTheme="minorHAnsi"/>
          <w:b w:val="0"/>
          <w:sz w:val="22"/>
          <w:szCs w:val="22"/>
          <w:lang w:val="es-ES"/>
        </w:rPr>
        <w:t>Indique para cada esquema de validación/</w:t>
      </w:r>
      <w:r w:rsidR="00B05C2B">
        <w:rPr>
          <w:rFonts w:asciiTheme="minorHAnsi" w:hAnsiTheme="minorHAnsi"/>
          <w:b w:val="0"/>
          <w:sz w:val="22"/>
          <w:szCs w:val="22"/>
          <w:lang w:val="es-ES"/>
        </w:rPr>
        <w:t>verifi</w:t>
      </w:r>
      <w:r>
        <w:rPr>
          <w:rFonts w:asciiTheme="minorHAnsi" w:hAnsiTheme="minorHAnsi"/>
          <w:b w:val="0"/>
          <w:sz w:val="22"/>
          <w:szCs w:val="22"/>
          <w:lang w:val="es-ES"/>
        </w:rPr>
        <w:t xml:space="preserve">cación: </w:t>
      </w:r>
    </w:p>
    <w:p w14:paraId="10D92322" w14:textId="77777777" w:rsidR="00547582" w:rsidRDefault="00547582" w:rsidP="003F1616">
      <w:pPr>
        <w:pStyle w:val="Prrafodelista"/>
        <w:rPr>
          <w:rFonts w:asciiTheme="minorHAnsi" w:hAnsiTheme="minorHAnsi"/>
          <w:sz w:val="22"/>
          <w:szCs w:val="22"/>
        </w:rPr>
      </w:pPr>
    </w:p>
    <w:p w14:paraId="6B64C6C7" w14:textId="5580908C" w:rsidR="008C26AB" w:rsidRPr="008C26AB" w:rsidRDefault="00547582" w:rsidP="38EFDB36">
      <w:pPr>
        <w:pStyle w:val="Textonotapie"/>
        <w:numPr>
          <w:ilvl w:val="0"/>
          <w:numId w:val="3"/>
        </w:numPr>
        <w:tabs>
          <w:tab w:val="clear" w:pos="720"/>
          <w:tab w:val="left" w:pos="567"/>
          <w:tab w:val="left" w:pos="709"/>
        </w:tabs>
        <w:ind w:right="-1" w:hanging="283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</w:rPr>
        <w:t xml:space="preserve">Identificación </w:t>
      </w:r>
      <w:r w:rsidR="008C26AB" w:rsidRPr="52F2A536">
        <w:rPr>
          <w:rFonts w:asciiTheme="minorHAnsi" w:hAnsiTheme="minorHAnsi"/>
          <w:sz w:val="22"/>
          <w:szCs w:val="22"/>
        </w:rPr>
        <w:t xml:space="preserve">Esquemas de </w:t>
      </w:r>
      <w:r w:rsidR="00130522" w:rsidRPr="52F2A536">
        <w:rPr>
          <w:rFonts w:asciiTheme="minorHAnsi" w:hAnsiTheme="minorHAnsi"/>
          <w:sz w:val="22"/>
          <w:szCs w:val="22"/>
        </w:rPr>
        <w:t>validación/verificación,</w:t>
      </w:r>
      <w:r w:rsidR="008C26AB" w:rsidRPr="52F2A536">
        <w:rPr>
          <w:rFonts w:asciiTheme="minorHAnsi" w:hAnsiTheme="minorHAnsi"/>
          <w:b w:val="0"/>
          <w:sz w:val="22"/>
          <w:szCs w:val="22"/>
        </w:rPr>
        <w:t xml:space="preserve"> (ver ISO 1702</w:t>
      </w:r>
      <w:r w:rsidR="00513424" w:rsidRPr="52F2A536">
        <w:rPr>
          <w:rFonts w:asciiTheme="minorHAnsi" w:hAnsiTheme="minorHAnsi"/>
          <w:b w:val="0"/>
          <w:sz w:val="22"/>
          <w:szCs w:val="22"/>
        </w:rPr>
        <w:t>9</w:t>
      </w:r>
      <w:r w:rsidR="008C26AB" w:rsidRPr="52F2A536">
        <w:rPr>
          <w:rFonts w:asciiTheme="minorHAnsi" w:hAnsiTheme="minorHAnsi"/>
          <w:b w:val="0"/>
          <w:sz w:val="22"/>
          <w:szCs w:val="22"/>
        </w:rPr>
        <w:t xml:space="preserve">, cl </w:t>
      </w:r>
      <w:r w:rsidR="00130522" w:rsidRPr="52F2A536">
        <w:rPr>
          <w:rFonts w:asciiTheme="minorHAnsi" w:hAnsiTheme="minorHAnsi"/>
          <w:b w:val="0"/>
          <w:sz w:val="22"/>
          <w:szCs w:val="22"/>
        </w:rPr>
        <w:t xml:space="preserve">8 y cl 3.8.y 3.9 </w:t>
      </w:r>
      <w:r w:rsidR="008C26AB" w:rsidRPr="52F2A536">
        <w:rPr>
          <w:rFonts w:asciiTheme="minorHAnsi" w:hAnsiTheme="minorHAnsi"/>
          <w:b w:val="0"/>
          <w:sz w:val="22"/>
          <w:szCs w:val="22"/>
        </w:rPr>
        <w:t>) nombre o identificación del</w:t>
      </w:r>
      <w:r w:rsidR="00130522" w:rsidRPr="52F2A536">
        <w:rPr>
          <w:rFonts w:asciiTheme="minorHAnsi" w:hAnsiTheme="minorHAnsi"/>
          <w:b w:val="0"/>
          <w:sz w:val="22"/>
          <w:szCs w:val="22"/>
        </w:rPr>
        <w:t xml:space="preserve"> esquema y del </w:t>
      </w:r>
      <w:r w:rsidR="008C26AB" w:rsidRPr="52F2A536">
        <w:rPr>
          <w:rFonts w:asciiTheme="minorHAnsi" w:hAnsiTheme="minorHAnsi"/>
          <w:b w:val="0"/>
          <w:sz w:val="22"/>
          <w:szCs w:val="22"/>
        </w:rPr>
        <w:t>propietario.</w:t>
      </w:r>
    </w:p>
    <w:p w14:paraId="6B64C6C8" w14:textId="77777777" w:rsidR="008C26AB" w:rsidRPr="008C26AB" w:rsidRDefault="008C26AB" w:rsidP="008C26AB">
      <w:pPr>
        <w:pStyle w:val="Textonotapie"/>
        <w:tabs>
          <w:tab w:val="left" w:pos="567"/>
          <w:tab w:val="left" w:pos="709"/>
        </w:tabs>
        <w:ind w:left="720" w:right="-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</w:p>
    <w:p w14:paraId="28575CD3" w14:textId="34FA4028" w:rsidR="00B05C2B" w:rsidRPr="003F1616" w:rsidRDefault="00B05C2B" w:rsidP="38EFDB36">
      <w:pPr>
        <w:pStyle w:val="Textonotapie"/>
        <w:numPr>
          <w:ilvl w:val="0"/>
          <w:numId w:val="3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/>
          <w:b w:val="0"/>
          <w:sz w:val="22"/>
          <w:szCs w:val="22"/>
        </w:rPr>
      </w:pPr>
      <w:r w:rsidRPr="003F1616">
        <w:rPr>
          <w:rFonts w:asciiTheme="minorHAnsi" w:hAnsiTheme="minorHAnsi"/>
          <w:bCs/>
          <w:sz w:val="22"/>
          <w:szCs w:val="22"/>
        </w:rPr>
        <w:t>Validación/</w:t>
      </w:r>
      <w:r w:rsidR="005E7432" w:rsidRPr="00B05C2B">
        <w:rPr>
          <w:rFonts w:asciiTheme="minorHAnsi" w:hAnsiTheme="minorHAnsi"/>
          <w:bCs/>
          <w:sz w:val="22"/>
          <w:szCs w:val="22"/>
        </w:rPr>
        <w:t>verificación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3F1616">
        <w:rPr>
          <w:rFonts w:asciiTheme="minorHAnsi" w:hAnsiTheme="minorHAnsi"/>
          <w:b w:val="0"/>
          <w:sz w:val="22"/>
          <w:szCs w:val="22"/>
        </w:rPr>
        <w:t>identifique para cada declaración si se trata de una verificación o validación</w:t>
      </w:r>
      <w:r w:rsidR="005E7432">
        <w:rPr>
          <w:rFonts w:asciiTheme="minorHAnsi" w:hAnsiTheme="minorHAnsi"/>
          <w:b w:val="0"/>
          <w:sz w:val="22"/>
          <w:szCs w:val="22"/>
        </w:rPr>
        <w:t>.</w:t>
      </w:r>
      <w:r w:rsidRPr="003F1616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A90D7D4" w14:textId="77777777" w:rsidR="00B05C2B" w:rsidRDefault="00B05C2B" w:rsidP="003F1616">
      <w:pPr>
        <w:pStyle w:val="Prrafodelista"/>
        <w:rPr>
          <w:rFonts w:asciiTheme="minorHAnsi" w:hAnsiTheme="minorHAnsi"/>
          <w:sz w:val="22"/>
          <w:szCs w:val="22"/>
        </w:rPr>
      </w:pPr>
    </w:p>
    <w:p w14:paraId="6B64C6C9" w14:textId="345CBE32" w:rsidR="008C26AB" w:rsidRPr="008C26AB" w:rsidRDefault="00547582" w:rsidP="38EFDB36">
      <w:pPr>
        <w:pStyle w:val="Textonotapie"/>
        <w:numPr>
          <w:ilvl w:val="0"/>
          <w:numId w:val="3"/>
        </w:numPr>
        <w:tabs>
          <w:tab w:val="clear" w:pos="720"/>
          <w:tab w:val="left" w:pos="709"/>
        </w:tabs>
        <w:ind w:left="709" w:right="-1" w:hanging="28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30522" w:rsidRPr="52F2A536">
        <w:rPr>
          <w:rFonts w:asciiTheme="minorHAnsi" w:hAnsiTheme="minorHAnsi"/>
          <w:sz w:val="22"/>
          <w:szCs w:val="22"/>
        </w:rPr>
        <w:t>eclaración</w:t>
      </w:r>
      <w:r>
        <w:rPr>
          <w:rFonts w:asciiTheme="minorHAnsi" w:hAnsiTheme="minorHAnsi"/>
          <w:b w:val="0"/>
          <w:sz w:val="22"/>
          <w:szCs w:val="22"/>
        </w:rPr>
        <w:t xml:space="preserve">, el objetivo y naturaleza de </w:t>
      </w:r>
      <w:r w:rsidR="008C26AB" w:rsidRPr="52F2A536">
        <w:rPr>
          <w:rFonts w:asciiTheme="minorHAnsi" w:hAnsiTheme="minorHAnsi"/>
          <w:b w:val="0"/>
          <w:sz w:val="22"/>
          <w:szCs w:val="22"/>
        </w:rPr>
        <w:t xml:space="preserve">la </w:t>
      </w:r>
      <w:r w:rsidR="00130522" w:rsidRPr="52F2A536">
        <w:rPr>
          <w:rFonts w:asciiTheme="minorHAnsi" w:hAnsiTheme="minorHAnsi"/>
          <w:b w:val="0"/>
          <w:sz w:val="22"/>
          <w:szCs w:val="22"/>
        </w:rPr>
        <w:t>declaración (</w:t>
      </w:r>
      <w:r>
        <w:rPr>
          <w:rFonts w:asciiTheme="minorHAnsi" w:hAnsiTheme="minorHAnsi"/>
          <w:b w:val="0"/>
          <w:sz w:val="22"/>
          <w:szCs w:val="22"/>
        </w:rPr>
        <w:t xml:space="preserve">por ej: memoria de proyecto, </w:t>
      </w:r>
      <w:r w:rsidR="00130522" w:rsidRPr="52F2A536">
        <w:rPr>
          <w:rFonts w:asciiTheme="minorHAnsi" w:hAnsiTheme="minorHAnsi"/>
          <w:b w:val="0"/>
          <w:sz w:val="22"/>
          <w:szCs w:val="22"/>
        </w:rPr>
        <w:t>informe</w:t>
      </w:r>
      <w:r>
        <w:rPr>
          <w:rFonts w:asciiTheme="minorHAnsi" w:hAnsiTheme="minorHAnsi"/>
          <w:b w:val="0"/>
          <w:sz w:val="22"/>
          <w:szCs w:val="22"/>
        </w:rPr>
        <w:t xml:space="preserve"> anual</w:t>
      </w:r>
      <w:r w:rsidR="00130522" w:rsidRPr="52F2A536">
        <w:rPr>
          <w:rFonts w:asciiTheme="minorHAnsi" w:hAnsiTheme="minorHAnsi"/>
          <w:b w:val="0"/>
          <w:sz w:val="22"/>
          <w:szCs w:val="22"/>
        </w:rPr>
        <w:t>, declaración, reporte, etc.) que va a ser valida</w:t>
      </w:r>
      <w:r>
        <w:rPr>
          <w:rFonts w:asciiTheme="minorHAnsi" w:hAnsiTheme="minorHAnsi"/>
          <w:b w:val="0"/>
          <w:sz w:val="22"/>
          <w:szCs w:val="22"/>
        </w:rPr>
        <w:t>da</w:t>
      </w:r>
      <w:r w:rsidR="00130522" w:rsidRPr="52F2A536">
        <w:rPr>
          <w:rFonts w:asciiTheme="minorHAnsi" w:hAnsiTheme="minorHAnsi"/>
          <w:b w:val="0"/>
          <w:sz w:val="22"/>
          <w:szCs w:val="22"/>
        </w:rPr>
        <w:t xml:space="preserve"> /verifica</w:t>
      </w:r>
      <w:r>
        <w:rPr>
          <w:rFonts w:asciiTheme="minorHAnsi" w:hAnsiTheme="minorHAnsi"/>
          <w:b w:val="0"/>
          <w:sz w:val="22"/>
          <w:szCs w:val="22"/>
        </w:rPr>
        <w:t>da</w:t>
      </w:r>
      <w:r w:rsidR="00130522" w:rsidRPr="52F2A536">
        <w:rPr>
          <w:rFonts w:asciiTheme="minorHAnsi" w:hAnsiTheme="minorHAnsi"/>
          <w:b w:val="0"/>
          <w:sz w:val="22"/>
          <w:szCs w:val="22"/>
        </w:rPr>
        <w:t>.</w:t>
      </w:r>
    </w:p>
    <w:p w14:paraId="6B64C6CB" w14:textId="77777777" w:rsidR="008C26AB" w:rsidRPr="008C26AB" w:rsidRDefault="008C26AB" w:rsidP="008C26AB">
      <w:pPr>
        <w:pStyle w:val="Textonotapie"/>
        <w:tabs>
          <w:tab w:val="left" w:pos="709"/>
        </w:tabs>
        <w:ind w:left="709" w:right="-1"/>
        <w:jc w:val="both"/>
        <w:rPr>
          <w:rFonts w:asciiTheme="minorHAnsi" w:hAnsiTheme="minorHAnsi"/>
          <w:b w:val="0"/>
          <w:sz w:val="22"/>
          <w:szCs w:val="22"/>
        </w:rPr>
      </w:pPr>
    </w:p>
    <w:p w14:paraId="6B64C6CC" w14:textId="6C6462ED" w:rsidR="008C26AB" w:rsidRDefault="008C26AB" w:rsidP="008C26AB">
      <w:pPr>
        <w:pStyle w:val="Textonotapie"/>
        <w:numPr>
          <w:ilvl w:val="0"/>
          <w:numId w:val="3"/>
        </w:numPr>
        <w:tabs>
          <w:tab w:val="clear" w:pos="720"/>
          <w:tab w:val="left" w:pos="567"/>
          <w:tab w:val="left" w:pos="709"/>
        </w:tabs>
        <w:ind w:right="-1" w:hanging="283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8C26AB">
        <w:rPr>
          <w:rFonts w:asciiTheme="minorHAnsi" w:hAnsiTheme="minorHAnsi"/>
          <w:b w:val="0"/>
          <w:sz w:val="22"/>
          <w:szCs w:val="22"/>
          <w:lang w:val="es-ES"/>
        </w:rPr>
        <w:tab/>
      </w:r>
      <w:r w:rsidRPr="008C26AB">
        <w:rPr>
          <w:rFonts w:asciiTheme="minorHAnsi" w:hAnsiTheme="minorHAnsi"/>
          <w:sz w:val="22"/>
          <w:szCs w:val="22"/>
          <w:lang w:val="es-ES"/>
        </w:rPr>
        <w:t>Documento Normativo</w:t>
      </w:r>
      <w:r w:rsidRPr="008C26AB">
        <w:rPr>
          <w:rFonts w:asciiTheme="minorHAnsi" w:hAnsiTheme="minorHAnsi"/>
          <w:b w:val="0"/>
          <w:sz w:val="22"/>
          <w:szCs w:val="22"/>
        </w:rPr>
        <w:t>. Documento</w:t>
      </w:r>
      <w:r w:rsidR="00130522">
        <w:rPr>
          <w:rFonts w:asciiTheme="minorHAnsi" w:hAnsiTheme="minorHAnsi"/>
          <w:b w:val="0"/>
          <w:sz w:val="22"/>
          <w:szCs w:val="22"/>
        </w:rPr>
        <w:t>/s</w:t>
      </w:r>
      <w:r w:rsidRPr="008C26AB">
        <w:rPr>
          <w:rFonts w:asciiTheme="minorHAnsi" w:hAnsiTheme="minorHAnsi"/>
          <w:b w:val="0"/>
          <w:sz w:val="22"/>
          <w:szCs w:val="22"/>
        </w:rPr>
        <w:t xml:space="preserve"> que recoge</w:t>
      </w:r>
      <w:r w:rsidR="00130522">
        <w:rPr>
          <w:rFonts w:asciiTheme="minorHAnsi" w:hAnsiTheme="minorHAnsi"/>
          <w:b w:val="0"/>
          <w:sz w:val="22"/>
          <w:szCs w:val="22"/>
        </w:rPr>
        <w:t>n</w:t>
      </w:r>
      <w:r w:rsidRPr="008C26AB">
        <w:rPr>
          <w:rFonts w:asciiTheme="minorHAnsi" w:hAnsiTheme="minorHAnsi"/>
          <w:b w:val="0"/>
          <w:sz w:val="22"/>
          <w:szCs w:val="22"/>
        </w:rPr>
        <w:t xml:space="preserve"> l</w:t>
      </w:r>
      <w:r w:rsidR="00130522">
        <w:rPr>
          <w:rFonts w:asciiTheme="minorHAnsi" w:hAnsiTheme="minorHAnsi"/>
          <w:b w:val="0"/>
          <w:sz w:val="22"/>
          <w:szCs w:val="22"/>
        </w:rPr>
        <w:t>o</w:t>
      </w:r>
      <w:r w:rsidRPr="008C26AB">
        <w:rPr>
          <w:rFonts w:asciiTheme="minorHAnsi" w:hAnsiTheme="minorHAnsi"/>
          <w:b w:val="0"/>
          <w:sz w:val="22"/>
          <w:szCs w:val="22"/>
        </w:rPr>
        <w:t xml:space="preserve">s </w:t>
      </w:r>
      <w:r w:rsidR="00130522">
        <w:rPr>
          <w:rFonts w:asciiTheme="minorHAnsi" w:hAnsiTheme="minorHAnsi"/>
          <w:b w:val="0"/>
          <w:sz w:val="22"/>
          <w:szCs w:val="22"/>
        </w:rPr>
        <w:t xml:space="preserve">requisitos para la </w:t>
      </w:r>
      <w:r w:rsidR="0075437B">
        <w:rPr>
          <w:rFonts w:asciiTheme="minorHAnsi" w:hAnsiTheme="minorHAnsi"/>
          <w:b w:val="0"/>
          <w:sz w:val="22"/>
          <w:szCs w:val="22"/>
        </w:rPr>
        <w:t>declaración, así</w:t>
      </w:r>
      <w:r w:rsidR="00130522">
        <w:rPr>
          <w:rFonts w:asciiTheme="minorHAnsi" w:hAnsiTheme="minorHAnsi"/>
          <w:b w:val="0"/>
          <w:sz w:val="22"/>
          <w:szCs w:val="22"/>
        </w:rPr>
        <w:t xml:space="preserve"> como los correspondientes para el proceso de validación /verificación</w:t>
      </w:r>
      <w:r w:rsidRPr="008C26AB">
        <w:rPr>
          <w:rFonts w:asciiTheme="minorHAnsi" w:hAnsiTheme="minorHAnsi"/>
          <w:b w:val="0"/>
          <w:sz w:val="22"/>
          <w:szCs w:val="22"/>
        </w:rPr>
        <w:t>.</w:t>
      </w:r>
      <w:r w:rsidRPr="008C26AB">
        <w:rPr>
          <w:rFonts w:asciiTheme="minorHAnsi" w:hAnsiTheme="minorHAnsi"/>
          <w:b w:val="0"/>
          <w:sz w:val="22"/>
          <w:szCs w:val="22"/>
          <w:lang w:val="es-ES"/>
        </w:rPr>
        <w:t xml:space="preserve"> </w:t>
      </w:r>
    </w:p>
    <w:p w14:paraId="6234019A" w14:textId="77777777" w:rsidR="0075437B" w:rsidRDefault="0075437B" w:rsidP="0075437B">
      <w:pPr>
        <w:pStyle w:val="Textonotapie"/>
        <w:tabs>
          <w:tab w:val="left" w:pos="567"/>
        </w:tabs>
        <w:ind w:left="720" w:right="-1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</w:p>
    <w:p w14:paraId="174B5ACF" w14:textId="4A5D7A27" w:rsidR="00C927B2" w:rsidRPr="0075437B" w:rsidRDefault="0075437B" w:rsidP="0075437B">
      <w:pPr>
        <w:pStyle w:val="Textonotapie"/>
        <w:numPr>
          <w:ilvl w:val="0"/>
          <w:numId w:val="3"/>
        </w:numPr>
        <w:tabs>
          <w:tab w:val="clear" w:pos="720"/>
          <w:tab w:val="left" w:pos="567"/>
          <w:tab w:val="left" w:pos="709"/>
        </w:tabs>
        <w:ind w:right="-1" w:hanging="283"/>
        <w:jc w:val="both"/>
        <w:rPr>
          <w:rFonts w:asciiTheme="minorHAnsi" w:hAnsiTheme="minorHAnsi"/>
          <w:b w:val="0"/>
          <w:sz w:val="22"/>
          <w:szCs w:val="22"/>
          <w:lang w:val="es-ES"/>
        </w:rPr>
      </w:pPr>
      <w:r w:rsidRPr="0075437B">
        <w:rPr>
          <w:rFonts w:asciiTheme="minorHAnsi" w:hAnsiTheme="minorHAnsi"/>
          <w:bCs/>
          <w:sz w:val="22"/>
          <w:szCs w:val="22"/>
        </w:rPr>
        <w:t xml:space="preserve"> Emplazamiento</w:t>
      </w:r>
      <w:r w:rsidRPr="0075437B">
        <w:rPr>
          <w:rFonts w:asciiTheme="minorHAnsi" w:hAnsiTheme="minorHAnsi"/>
          <w:b w:val="0"/>
          <w:sz w:val="22"/>
          <w:szCs w:val="22"/>
        </w:rPr>
        <w:t>: Cada uno de los locales físicos desde los que la Unidad Técnica ofrece/realiza servicios acreditados identificando los datos de contacto y procesos realizados en cada uno de ellos</w:t>
      </w:r>
      <w:r w:rsidR="00547582">
        <w:rPr>
          <w:rFonts w:asciiTheme="minorHAnsi" w:hAnsiTheme="minorHAnsi"/>
          <w:b w:val="0"/>
          <w:sz w:val="22"/>
          <w:szCs w:val="22"/>
        </w:rPr>
        <w:t>.</w:t>
      </w:r>
    </w:p>
    <w:p w14:paraId="6B64C6CE" w14:textId="0C11B93D" w:rsidR="0075437B" w:rsidRPr="00463684" w:rsidRDefault="003D2050" w:rsidP="00C927B2">
      <w:pPr>
        <w:pStyle w:val="Ttulo"/>
        <w:rPr>
          <w:rFonts w:ascii="Calibri" w:hAnsi="Calibri"/>
          <w:color w:val="auto"/>
          <w:lang w:val="es-ES"/>
        </w:rPr>
        <w:sectPr w:rsidR="0075437B" w:rsidRPr="00463684" w:rsidSect="005B7F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alibri" w:hAnsi="Calibri"/>
          <w:color w:val="auto"/>
          <w:lang w:val="es-ES"/>
        </w:rPr>
        <w:t xml:space="preserve">  </w:t>
      </w:r>
    </w:p>
    <w:p w14:paraId="6B64C6CF" w14:textId="77777777" w:rsidR="00C927B2" w:rsidRDefault="00C927B2" w:rsidP="00C927B2">
      <w:pPr>
        <w:widowControl/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456696">
        <w:rPr>
          <w:rFonts w:asciiTheme="minorHAnsi" w:hAnsiTheme="minorHAnsi"/>
          <w:b/>
          <w:spacing w:val="-2"/>
          <w:sz w:val="28"/>
          <w:szCs w:val="28"/>
        </w:rPr>
        <w:lastRenderedPageBreak/>
        <w:t>ALCANCE DE ACREDITACIÓN</w:t>
      </w:r>
    </w:p>
    <w:p w14:paraId="6B64C6D0" w14:textId="77777777" w:rsidR="00C927B2" w:rsidRPr="00456696" w:rsidRDefault="00C927B2" w:rsidP="00C927B2">
      <w:pPr>
        <w:widowControl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B64C6D1" w14:textId="77777777" w:rsidR="00C927B2" w:rsidRDefault="00C927B2" w:rsidP="00C927B2">
      <w:pPr>
        <w:pStyle w:val="Textoindependiente2"/>
        <w:widowControl/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Cs/>
          <w:szCs w:val="24"/>
          <w:lang w:val="es-ES"/>
        </w:rPr>
      </w:pPr>
    </w:p>
    <w:p w14:paraId="5338D37E" w14:textId="77777777" w:rsidR="0075437B" w:rsidRDefault="0075437B" w:rsidP="0075437B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Entidad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Legal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  <w:lang w:val="fr-FR"/>
        </w:rPr>
        <w:t>/</w:t>
      </w:r>
      <w:r>
        <w:rPr>
          <w:rFonts w:ascii="Calibri" w:hAnsi="Calibri"/>
          <w:b/>
          <w:i/>
          <w:sz w:val="28"/>
          <w:szCs w:val="28"/>
          <w:lang w:val="es-ES"/>
        </w:rPr>
        <w:t>Entity (2)</w:t>
      </w:r>
      <w:r>
        <w:rPr>
          <w:rFonts w:asciiTheme="minorHAnsi" w:hAnsiTheme="minorHAnsi"/>
          <w:b/>
          <w:color w:val="000000"/>
          <w:sz w:val="28"/>
          <w:szCs w:val="28"/>
          <w:lang w:val="fr-FR"/>
        </w:rPr>
        <w:t>&gt;</w:t>
      </w:r>
    </w:p>
    <w:p w14:paraId="46166D67" w14:textId="77777777" w:rsidR="0075437B" w:rsidRDefault="0075437B" w:rsidP="0075437B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Unidad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Técnica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</w:t>
      </w:r>
      <w:r>
        <w:rPr>
          <w:rFonts w:ascii="Calibri" w:hAnsi="Calibri"/>
          <w:b/>
          <w:i/>
          <w:sz w:val="28"/>
          <w:szCs w:val="24"/>
          <w:lang w:val="es-ES"/>
        </w:rPr>
        <w:t>Technical</w:t>
      </w:r>
      <w:r>
        <w:rPr>
          <w:rFonts w:ascii="Calibri" w:hAnsi="Calibri"/>
          <w:b/>
          <w:i/>
          <w:sz w:val="28"/>
          <w:szCs w:val="24"/>
        </w:rPr>
        <w:t xml:space="preserve"> </w:t>
      </w:r>
      <w:r>
        <w:rPr>
          <w:rFonts w:ascii="Calibri" w:hAnsi="Calibri"/>
          <w:b/>
          <w:i/>
          <w:sz w:val="28"/>
          <w:szCs w:val="24"/>
          <w:lang w:val="es-ES"/>
        </w:rPr>
        <w:t>Unit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656FE015" w14:textId="77777777" w:rsidR="0075437B" w:rsidRDefault="0075437B" w:rsidP="0075437B">
      <w:pPr>
        <w:rPr>
          <w:rFonts w:asciiTheme="minorHAnsi" w:hAnsiTheme="minorHAnsi" w:cs="Arial"/>
          <w:sz w:val="22"/>
          <w:szCs w:val="22"/>
        </w:rPr>
      </w:pPr>
    </w:p>
    <w:p w14:paraId="0FF47367" w14:textId="77777777" w:rsidR="0075437B" w:rsidRDefault="0075437B" w:rsidP="0075437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Dirección </w:t>
      </w:r>
      <w:r>
        <w:rPr>
          <w:rFonts w:asciiTheme="minorHAnsi" w:hAnsiTheme="minorHAnsi" w:cs="Arial"/>
          <w:sz w:val="20"/>
        </w:rPr>
        <w:t xml:space="preserve">/ </w:t>
      </w:r>
      <w:r>
        <w:rPr>
          <w:rFonts w:ascii="Calibri" w:hAnsi="Calibri" w:cs="Arial"/>
          <w:i/>
          <w:sz w:val="20"/>
          <w:lang w:val="es-ES"/>
        </w:rPr>
        <w:t>Address</w:t>
      </w:r>
      <w:r>
        <w:rPr>
          <w:rFonts w:asciiTheme="minorHAnsi" w:hAnsiTheme="minorHAnsi" w:cs="Arial"/>
          <w:sz w:val="20"/>
        </w:rPr>
        <w:t>:</w:t>
      </w:r>
    </w:p>
    <w:p w14:paraId="65122E5D" w14:textId="77777777" w:rsidR="0075437B" w:rsidRDefault="0075437B" w:rsidP="0075437B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Norma de referencia </w:t>
      </w:r>
      <w:r>
        <w:rPr>
          <w:rFonts w:asciiTheme="minorHAnsi" w:hAnsiTheme="minorHAnsi" w:cs="Arial"/>
          <w:sz w:val="20"/>
        </w:rPr>
        <w:t xml:space="preserve">/ </w:t>
      </w:r>
      <w:r>
        <w:rPr>
          <w:rFonts w:ascii="Calibri" w:hAnsi="Calibri" w:cs="Arial"/>
          <w:i/>
          <w:sz w:val="20"/>
        </w:rPr>
        <w:t>Reference Standard</w:t>
      </w:r>
      <w:r>
        <w:rPr>
          <w:rFonts w:asciiTheme="minorHAnsi" w:hAnsiTheme="minorHAnsi" w:cs="Arial"/>
          <w:sz w:val="20"/>
        </w:rPr>
        <w:t>:</w:t>
      </w:r>
      <w:r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UNE-EN ISO/IEC 17029:2019 </w:t>
      </w:r>
    </w:p>
    <w:p w14:paraId="6EE12102" w14:textId="632A5F56" w:rsidR="0075437B" w:rsidRPr="00106C3F" w:rsidRDefault="0075437B" w:rsidP="0075437B">
      <w:pPr>
        <w:rPr>
          <w:rFonts w:ascii="Calibri" w:hAnsi="Calibri" w:cs="Calibri"/>
          <w:i/>
          <w:sz w:val="18"/>
          <w:szCs w:val="22"/>
          <w:lang w:val="es-ES"/>
        </w:rPr>
      </w:pPr>
      <w:r w:rsidRPr="00106C3F">
        <w:rPr>
          <w:rFonts w:asciiTheme="minorHAnsi" w:hAnsiTheme="minorHAnsi"/>
          <w:color w:val="000000"/>
          <w:szCs w:val="22"/>
          <w:lang w:val="es-ES"/>
        </w:rPr>
        <w:t>Actividad /</w:t>
      </w:r>
      <w:r w:rsidRPr="00106C3F">
        <w:rPr>
          <w:rFonts w:asciiTheme="minorHAnsi" w:hAnsiTheme="minorHAnsi"/>
          <w:i/>
          <w:sz w:val="20"/>
          <w:szCs w:val="22"/>
          <w:lang w:val="es-ES"/>
        </w:rPr>
        <w:t xml:space="preserve"> Activity:</w:t>
      </w:r>
      <w:r>
        <w:rPr>
          <w:rFonts w:asciiTheme="minorHAnsi" w:hAnsiTheme="minorHAnsi"/>
          <w:color w:val="000000"/>
          <w:szCs w:val="22"/>
          <w:lang w:val="fr-FR"/>
        </w:rPr>
        <w:t xml:space="preserve"> </w:t>
      </w:r>
      <w:r>
        <w:rPr>
          <w:rFonts w:asciiTheme="minorHAnsi" w:hAnsiTheme="minorHAnsi"/>
          <w:color w:val="000000"/>
          <w:szCs w:val="22"/>
          <w:lang w:val="fr-FR"/>
        </w:rPr>
        <w:tab/>
        <w:t xml:space="preserve">Validación y Verificación </w:t>
      </w:r>
      <w:r w:rsidR="00106C3F">
        <w:rPr>
          <w:rFonts w:asciiTheme="minorHAnsi" w:hAnsiTheme="minorHAnsi"/>
          <w:color w:val="000000"/>
          <w:szCs w:val="22"/>
          <w:lang w:val="fr-FR"/>
        </w:rPr>
        <w:t xml:space="preserve">/ </w:t>
      </w:r>
      <w:r w:rsidR="00106C3F" w:rsidRPr="00106C3F">
        <w:rPr>
          <w:rFonts w:ascii="Calibri" w:hAnsi="Calibri"/>
          <w:i/>
          <w:color w:val="000000"/>
          <w:sz w:val="20"/>
          <w:szCs w:val="22"/>
          <w:lang w:val="es-ES"/>
        </w:rPr>
        <w:t>Validation and Verification</w:t>
      </w:r>
      <w:r w:rsidR="00106C3F">
        <w:rPr>
          <w:rFonts w:asciiTheme="minorHAnsi" w:hAnsiTheme="minorHAnsi"/>
          <w:color w:val="000000"/>
          <w:szCs w:val="22"/>
          <w:lang w:val="fr-FR"/>
        </w:rPr>
        <w:t xml:space="preserve"> </w:t>
      </w:r>
    </w:p>
    <w:p w14:paraId="4DBC2EE1" w14:textId="77777777" w:rsidR="0075437B" w:rsidRDefault="0075437B" w:rsidP="0075437B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22"/>
          <w:szCs w:val="22"/>
          <w:lang w:val="fr-FR"/>
        </w:rPr>
      </w:pPr>
      <w:r>
        <w:rPr>
          <w:rFonts w:asciiTheme="minorHAnsi" w:hAnsiTheme="minorHAnsi"/>
          <w:color w:val="000000"/>
          <w:szCs w:val="22"/>
        </w:rPr>
        <w:t>Fecha</w:t>
      </w:r>
      <w:r>
        <w:rPr>
          <w:rFonts w:asciiTheme="minorHAnsi" w:hAnsiTheme="minorHAnsi"/>
          <w:color w:val="000000"/>
          <w:szCs w:val="22"/>
          <w:lang w:val="fr-FR"/>
        </w:rPr>
        <w:t xml:space="preserve"> de </w:t>
      </w:r>
      <w:r>
        <w:rPr>
          <w:rFonts w:asciiTheme="minorHAnsi" w:hAnsiTheme="minorHAnsi"/>
          <w:color w:val="000000"/>
          <w:szCs w:val="22"/>
        </w:rPr>
        <w:t>entrada</w:t>
      </w:r>
      <w:r>
        <w:rPr>
          <w:rFonts w:asciiTheme="minorHAnsi" w:hAnsiTheme="minorHAnsi"/>
          <w:color w:val="000000"/>
          <w:szCs w:val="22"/>
          <w:lang w:val="fr-FR"/>
        </w:rPr>
        <w:t xml:space="preserve"> en </w:t>
      </w:r>
      <w:r>
        <w:rPr>
          <w:rFonts w:asciiTheme="minorHAnsi" w:hAnsiTheme="minorHAnsi"/>
          <w:color w:val="000000"/>
          <w:szCs w:val="22"/>
        </w:rPr>
        <w:t>vigor/</w:t>
      </w:r>
      <w:r>
        <w:rPr>
          <w:rFonts w:ascii="Calibri" w:hAnsi="Calibri"/>
          <w:i/>
          <w:color w:val="000000"/>
          <w:sz w:val="20"/>
          <w:szCs w:val="22"/>
          <w:lang w:val="fr-FR"/>
        </w:rPr>
        <w:t xml:space="preserve"> </w:t>
      </w:r>
      <w:r>
        <w:rPr>
          <w:rFonts w:ascii="Calibri" w:hAnsi="Calibri"/>
          <w:i/>
          <w:color w:val="000000"/>
          <w:sz w:val="20"/>
          <w:szCs w:val="22"/>
          <w:lang w:val="es-ES"/>
        </w:rPr>
        <w:t>Coming</w:t>
      </w:r>
      <w:r>
        <w:rPr>
          <w:rFonts w:ascii="Calibri" w:hAnsi="Calibri"/>
          <w:i/>
          <w:color w:val="000000"/>
          <w:sz w:val="20"/>
          <w:szCs w:val="22"/>
          <w:lang w:val="fr-FR"/>
        </w:rPr>
        <w:t xml:space="preserve"> </w:t>
      </w:r>
      <w:r>
        <w:rPr>
          <w:rFonts w:ascii="Calibri" w:hAnsi="Calibri"/>
          <w:i/>
          <w:color w:val="000000"/>
          <w:sz w:val="20"/>
          <w:szCs w:val="22"/>
          <w:lang w:val="es-ES"/>
        </w:rPr>
        <w:t>into</w:t>
      </w:r>
      <w:r>
        <w:rPr>
          <w:rFonts w:ascii="Calibri" w:hAnsi="Calibri"/>
          <w:i/>
          <w:color w:val="000000"/>
          <w:sz w:val="20"/>
          <w:szCs w:val="22"/>
          <w:lang w:val="fr-FR"/>
        </w:rPr>
        <w:t xml:space="preserve"> </w:t>
      </w:r>
      <w:r>
        <w:rPr>
          <w:rFonts w:ascii="Calibri" w:hAnsi="Calibri"/>
          <w:i/>
          <w:color w:val="000000"/>
          <w:sz w:val="20"/>
          <w:szCs w:val="22"/>
          <w:lang w:val="es-ES"/>
        </w:rPr>
        <w:t>effect</w:t>
      </w:r>
      <w:r>
        <w:rPr>
          <w:rFonts w:asciiTheme="minorHAnsi" w:hAnsiTheme="minorHAnsi"/>
          <w:color w:val="000000"/>
          <w:szCs w:val="22"/>
          <w:lang w:val="fr-FR"/>
        </w:rPr>
        <w:t>: &lt;___&gt;</w:t>
      </w:r>
    </w:p>
    <w:p w14:paraId="475F4FF8" w14:textId="77777777" w:rsidR="0075437B" w:rsidRDefault="0075437B" w:rsidP="0075437B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14:paraId="2E8BBBF4" w14:textId="77777777" w:rsidR="0075437B" w:rsidRDefault="0075437B" w:rsidP="0075437B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</w:p>
    <w:p w14:paraId="41B657D5" w14:textId="77777777" w:rsidR="0075437B" w:rsidRPr="00472CEF" w:rsidRDefault="0075437B" w:rsidP="0075437B">
      <w:pPr>
        <w:pStyle w:val="Ttulo"/>
        <w:ind w:left="-142" w:right="-285"/>
        <w:rPr>
          <w:rFonts w:asciiTheme="minorHAnsi" w:hAnsiTheme="minorHAnsi" w:cs="Arial"/>
          <w:color w:val="auto"/>
          <w:sz w:val="28"/>
          <w:szCs w:val="28"/>
        </w:rPr>
      </w:pPr>
      <w:r w:rsidRPr="00472CEF">
        <w:rPr>
          <w:rFonts w:asciiTheme="minorHAnsi" w:hAnsiTheme="minorHAnsi" w:cs="Arial"/>
          <w:color w:val="auto"/>
          <w:sz w:val="28"/>
          <w:szCs w:val="28"/>
        </w:rPr>
        <w:t>ALCANCE DE LA ACREDITACIÓN</w:t>
      </w:r>
    </w:p>
    <w:p w14:paraId="0B545834" w14:textId="77777777" w:rsidR="0075437B" w:rsidRPr="00472CEF" w:rsidRDefault="0075437B" w:rsidP="0075437B">
      <w:pPr>
        <w:pStyle w:val="Ttulo"/>
        <w:ind w:left="-142" w:right="-284"/>
        <w:rPr>
          <w:rFonts w:ascii="Calibri" w:hAnsi="Calibri"/>
          <w:b w:val="0"/>
          <w:i/>
          <w:color w:val="auto"/>
          <w:sz w:val="24"/>
        </w:rPr>
      </w:pPr>
      <w:r w:rsidRPr="00472CEF">
        <w:rPr>
          <w:rFonts w:ascii="Calibri" w:hAnsi="Calibri"/>
          <w:b w:val="0"/>
          <w:i/>
          <w:color w:val="auto"/>
          <w:sz w:val="24"/>
        </w:rPr>
        <w:t xml:space="preserve">SCHEDULE OF </w:t>
      </w:r>
      <w:r w:rsidRPr="00472CEF">
        <w:rPr>
          <w:rFonts w:ascii="Calibri" w:hAnsi="Calibri"/>
          <w:b w:val="0"/>
          <w:i/>
          <w:color w:val="auto"/>
          <w:sz w:val="24"/>
          <w:lang w:val="es-ES"/>
        </w:rPr>
        <w:t>ACCREDITATION</w:t>
      </w:r>
    </w:p>
    <w:p w14:paraId="3DC883DB" w14:textId="77777777" w:rsidR="0075437B" w:rsidRPr="00472CEF" w:rsidRDefault="0075437B" w:rsidP="0075437B">
      <w:pPr>
        <w:pStyle w:val="Ttulo2"/>
        <w:rPr>
          <w:rFonts w:asciiTheme="minorHAnsi" w:hAnsiTheme="minorHAnsi"/>
          <w:color w:val="auto"/>
          <w:sz w:val="22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p w14:paraId="6B64C6D9" w14:textId="77777777" w:rsidR="00C927B2" w:rsidRPr="00863920" w:rsidRDefault="00C927B2" w:rsidP="00C927B2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14:paraId="6B64C6DA" w14:textId="6209540B" w:rsidR="00C927B2" w:rsidRPr="00863920" w:rsidRDefault="00547582" w:rsidP="00C927B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Identificación del e</w:t>
      </w:r>
      <w:r w:rsidR="00C927B2" w:rsidRPr="00DE7161">
        <w:rPr>
          <w:rFonts w:asciiTheme="minorHAnsi" w:hAnsiTheme="minorHAnsi"/>
          <w:b/>
          <w:sz w:val="22"/>
          <w:szCs w:val="22"/>
        </w:rPr>
        <w:t>squema</w:t>
      </w:r>
      <w:r w:rsidR="0075437B">
        <w:rPr>
          <w:rFonts w:asciiTheme="minorHAnsi" w:hAnsiTheme="minorHAnsi"/>
          <w:b/>
          <w:sz w:val="22"/>
          <w:szCs w:val="22"/>
        </w:rPr>
        <w:t>/</w:t>
      </w:r>
      <w:r w:rsidR="00C927B2" w:rsidRPr="00DE7161">
        <w:rPr>
          <w:rFonts w:asciiTheme="minorHAnsi" w:hAnsiTheme="minorHAnsi"/>
          <w:b/>
          <w:sz w:val="22"/>
          <w:szCs w:val="22"/>
        </w:rPr>
        <w:t xml:space="preserve">s de </w:t>
      </w:r>
      <w:r w:rsidR="0075437B">
        <w:rPr>
          <w:rFonts w:asciiTheme="minorHAnsi" w:hAnsiTheme="minorHAnsi"/>
          <w:b/>
          <w:sz w:val="22"/>
          <w:szCs w:val="22"/>
        </w:rPr>
        <w:t xml:space="preserve">Validación /Verificación y propietario </w:t>
      </w:r>
      <w:r w:rsidR="00C927B2" w:rsidRPr="00DE7161">
        <w:rPr>
          <w:rFonts w:asciiTheme="minorHAnsi" w:hAnsiTheme="minorHAnsi"/>
          <w:b/>
          <w:sz w:val="22"/>
          <w:szCs w:val="22"/>
        </w:rPr>
        <w:t>(3):</w:t>
      </w:r>
      <w:r w:rsidR="00C927B2">
        <w:rPr>
          <w:rFonts w:asciiTheme="minorHAnsi" w:hAnsiTheme="minorHAnsi"/>
          <w:b/>
          <w:sz w:val="22"/>
          <w:szCs w:val="22"/>
        </w:rPr>
        <w:t xml:space="preserve"> </w:t>
      </w:r>
    </w:p>
    <w:p w14:paraId="6B64C6DB" w14:textId="77777777" w:rsidR="00C927B2" w:rsidRPr="00863920" w:rsidRDefault="00C927B2" w:rsidP="00C927B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409"/>
        <w:gridCol w:w="4111"/>
      </w:tblGrid>
      <w:tr w:rsidR="00547582" w:rsidRPr="00863920" w14:paraId="6B64C6E2" w14:textId="77777777" w:rsidTr="003F1616">
        <w:trPr>
          <w:cantSplit/>
        </w:trPr>
        <w:tc>
          <w:tcPr>
            <w:tcW w:w="2689" w:type="dxa"/>
            <w:shd w:val="pct12" w:color="auto" w:fill="auto"/>
          </w:tcPr>
          <w:p w14:paraId="1A392F0D" w14:textId="77777777" w:rsidR="00547582" w:rsidRDefault="00547582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F6DA642" w14:textId="77777777" w:rsidR="00547582" w:rsidRPr="003F1616" w:rsidRDefault="00B05C2B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3F1616">
              <w:rPr>
                <w:rFonts w:asciiTheme="minorHAnsi" w:hAnsiTheme="minorHAnsi"/>
                <w:b/>
                <w:caps/>
                <w:sz w:val="22"/>
              </w:rPr>
              <w:t>Validación/Verificación</w:t>
            </w:r>
          </w:p>
          <w:p w14:paraId="2819D5EF" w14:textId="6EAADE9D" w:rsidR="00B05C2B" w:rsidRPr="00863920" w:rsidRDefault="00B05C2B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(4)</w:t>
            </w:r>
          </w:p>
        </w:tc>
        <w:tc>
          <w:tcPr>
            <w:tcW w:w="2409" w:type="dxa"/>
            <w:shd w:val="pct12" w:color="auto" w:fill="auto"/>
          </w:tcPr>
          <w:p w14:paraId="6B64C6DC" w14:textId="445FBE71" w:rsidR="00547582" w:rsidRPr="00863920" w:rsidRDefault="00547582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B64C6DD" w14:textId="1AEA0962" w:rsidR="00547582" w:rsidRPr="003C1332" w:rsidRDefault="00547582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</w:rPr>
            </w:pPr>
            <w:r w:rsidRPr="003F1616">
              <w:rPr>
                <w:rFonts w:asciiTheme="minorHAnsi" w:hAnsiTheme="minorHAnsi"/>
                <w:b/>
                <w:caps/>
                <w:sz w:val="22"/>
              </w:rPr>
              <w:t>Declaración (</w:t>
            </w:r>
            <w:r w:rsidR="00B05C2B">
              <w:rPr>
                <w:rFonts w:asciiTheme="minorHAnsi" w:hAnsiTheme="minorHAnsi"/>
                <w:b/>
                <w:sz w:val="22"/>
              </w:rPr>
              <w:t>5</w:t>
            </w:r>
            <w:r w:rsidRPr="003C1332">
              <w:rPr>
                <w:rFonts w:asciiTheme="minorHAnsi" w:hAnsiTheme="minorHAnsi"/>
                <w:b/>
                <w:sz w:val="22"/>
              </w:rPr>
              <w:t>)</w:t>
            </w:r>
          </w:p>
          <w:p w14:paraId="6B64C6DE" w14:textId="77777777" w:rsidR="00547582" w:rsidRPr="003C1332" w:rsidRDefault="00547582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111" w:type="dxa"/>
          </w:tcPr>
          <w:p w14:paraId="6B64C6DF" w14:textId="77777777" w:rsidR="00547582" w:rsidRPr="003C1332" w:rsidRDefault="00547582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B64C6E0" w14:textId="1F76B0D9" w:rsidR="00547582" w:rsidRPr="00863920" w:rsidRDefault="00547582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</w:rPr>
            </w:pPr>
            <w:r w:rsidRPr="003C1332">
              <w:rPr>
                <w:rFonts w:asciiTheme="minorHAnsi" w:hAnsiTheme="minorHAnsi"/>
                <w:b/>
                <w:sz w:val="22"/>
              </w:rPr>
              <w:t>DOCUMENTO NORMATIVO (</w:t>
            </w:r>
            <w:r w:rsidR="00B05C2B">
              <w:rPr>
                <w:rFonts w:asciiTheme="minorHAnsi" w:hAnsiTheme="minorHAnsi"/>
                <w:b/>
                <w:sz w:val="22"/>
              </w:rPr>
              <w:t>6</w:t>
            </w:r>
            <w:r w:rsidRPr="003C1332">
              <w:rPr>
                <w:rFonts w:asciiTheme="minorHAnsi" w:hAnsiTheme="minorHAnsi"/>
                <w:b/>
                <w:sz w:val="22"/>
              </w:rPr>
              <w:t>)</w:t>
            </w:r>
          </w:p>
          <w:p w14:paraId="6B64C6E1" w14:textId="77777777" w:rsidR="00547582" w:rsidRPr="00863920" w:rsidRDefault="00547582" w:rsidP="005B7FD6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47582" w:rsidRPr="00863920" w14:paraId="6B64C6E5" w14:textId="77777777" w:rsidTr="003F1616">
        <w:trPr>
          <w:cantSplit/>
        </w:trPr>
        <w:tc>
          <w:tcPr>
            <w:tcW w:w="2689" w:type="dxa"/>
          </w:tcPr>
          <w:p w14:paraId="2DCD339D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B64C6E3" w14:textId="02310659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B64C6E4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</w:tr>
      <w:tr w:rsidR="00547582" w:rsidRPr="00863920" w14:paraId="6B64C6E8" w14:textId="77777777" w:rsidTr="003F1616">
        <w:trPr>
          <w:cantSplit/>
        </w:trPr>
        <w:tc>
          <w:tcPr>
            <w:tcW w:w="2689" w:type="dxa"/>
          </w:tcPr>
          <w:p w14:paraId="5D331E87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B64C6E6" w14:textId="3441D91E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B64C6E7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</w:tr>
      <w:tr w:rsidR="00547582" w:rsidRPr="00863920" w14:paraId="6B64C6EB" w14:textId="77777777" w:rsidTr="003F1616">
        <w:trPr>
          <w:cantSplit/>
        </w:trPr>
        <w:tc>
          <w:tcPr>
            <w:tcW w:w="2689" w:type="dxa"/>
          </w:tcPr>
          <w:p w14:paraId="2AF50777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B64C6E9" w14:textId="0D26F79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B64C6EA" w14:textId="77777777" w:rsidR="00547582" w:rsidRPr="00863920" w:rsidRDefault="00547582" w:rsidP="005B7FD6">
            <w:pPr>
              <w:pStyle w:val="Textodenotaalfinal"/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</w:tr>
      <w:tr w:rsidR="00547582" w:rsidRPr="00863920" w14:paraId="6B64C6EE" w14:textId="77777777" w:rsidTr="003F1616">
        <w:trPr>
          <w:cantSplit/>
        </w:trPr>
        <w:tc>
          <w:tcPr>
            <w:tcW w:w="2689" w:type="dxa"/>
          </w:tcPr>
          <w:p w14:paraId="5B18E917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B64C6EC" w14:textId="152C2F22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B64C6ED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</w:tr>
      <w:tr w:rsidR="00547582" w:rsidRPr="00863920" w14:paraId="6B64C6F1" w14:textId="77777777" w:rsidTr="003F1616">
        <w:trPr>
          <w:cantSplit/>
        </w:trPr>
        <w:tc>
          <w:tcPr>
            <w:tcW w:w="2689" w:type="dxa"/>
          </w:tcPr>
          <w:p w14:paraId="20B8B05A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B64C6EF" w14:textId="65B30AF8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B64C6F0" w14:textId="77777777" w:rsidR="00547582" w:rsidRPr="00863920" w:rsidRDefault="00547582" w:rsidP="005B7FD6">
            <w:pPr>
              <w:pStyle w:val="Piedepgina"/>
              <w:shd w:val="clear" w:color="auto" w:fill="FFFFFF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547582" w:rsidRPr="00863920" w14:paraId="6B64C6F4" w14:textId="77777777" w:rsidTr="003F1616">
        <w:trPr>
          <w:cantSplit/>
        </w:trPr>
        <w:tc>
          <w:tcPr>
            <w:tcW w:w="2689" w:type="dxa"/>
          </w:tcPr>
          <w:p w14:paraId="31DCC754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B64C6F2" w14:textId="68522185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B64C6F3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</w:tr>
      <w:tr w:rsidR="00547582" w:rsidRPr="00863920" w14:paraId="6B64C6F7" w14:textId="77777777" w:rsidTr="003F1616">
        <w:trPr>
          <w:cantSplit/>
        </w:trPr>
        <w:tc>
          <w:tcPr>
            <w:tcW w:w="2689" w:type="dxa"/>
          </w:tcPr>
          <w:p w14:paraId="588BE01C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B64C6F5" w14:textId="7DD7BD73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6B64C6F6" w14:textId="77777777" w:rsidR="00547582" w:rsidRPr="00863920" w:rsidRDefault="00547582" w:rsidP="005B7FD6">
            <w:p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6B64C6F8" w14:textId="77777777" w:rsidR="00C927B2" w:rsidRPr="00F530C3" w:rsidRDefault="00C927B2" w:rsidP="00C927B2">
      <w:pPr>
        <w:pStyle w:val="Textodenotaalfinal"/>
        <w:rPr>
          <w:rFonts w:ascii="Calibri" w:hAnsi="Calibri"/>
          <w:sz w:val="28"/>
        </w:rPr>
      </w:pPr>
    </w:p>
    <w:p w14:paraId="40ED8D50" w14:textId="77777777" w:rsidR="00106C3F" w:rsidRDefault="00106C3F" w:rsidP="0075437B">
      <w:pPr>
        <w:jc w:val="center"/>
        <w:rPr>
          <w:rFonts w:asciiTheme="minorHAnsi" w:hAnsiTheme="minorHAnsi" w:cs="Arial"/>
          <w:b/>
          <w:bCs/>
          <w:szCs w:val="22"/>
        </w:rPr>
      </w:pPr>
      <w:bookmarkStart w:id="5" w:name="_Ref536441070"/>
      <w:bookmarkEnd w:id="5"/>
    </w:p>
    <w:p w14:paraId="2ADB31B9" w14:textId="276B29CF" w:rsidR="0075437B" w:rsidRPr="00BD02C2" w:rsidRDefault="0075437B" w:rsidP="0075437B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</w:t>
      </w:r>
      <w:r w:rsidR="005E7432">
        <w:rPr>
          <w:rFonts w:asciiTheme="minorHAnsi" w:hAnsiTheme="minorHAnsi" w:cs="Arial"/>
          <w:bCs/>
          <w:szCs w:val="22"/>
        </w:rPr>
        <w:t>7</w:t>
      </w:r>
      <w:r>
        <w:rPr>
          <w:rFonts w:asciiTheme="minorHAnsi" w:hAnsiTheme="minorHAnsi" w:cs="Arial"/>
          <w:bCs/>
          <w:szCs w:val="22"/>
        </w:rPr>
        <w:t>)</w:t>
      </w:r>
    </w:p>
    <w:p w14:paraId="360F4D51" w14:textId="77777777" w:rsidR="0075437B" w:rsidRDefault="0075437B" w:rsidP="0075437B">
      <w:pPr>
        <w:rPr>
          <w:rFonts w:asciiTheme="minorHAnsi" w:hAnsiTheme="minorHAnsi" w:cs="Arial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417"/>
        <w:gridCol w:w="2410"/>
        <w:gridCol w:w="1984"/>
      </w:tblGrid>
      <w:tr w:rsidR="0075437B" w:rsidRPr="000F7A90" w14:paraId="355582CE" w14:textId="77777777" w:rsidTr="00472C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DE5E" w14:textId="77777777" w:rsidR="0075437B" w:rsidRPr="000F7A90" w:rsidRDefault="0075437B" w:rsidP="000243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69A1" w14:textId="77777777" w:rsidR="0075437B" w:rsidRPr="000F7A90" w:rsidRDefault="0075437B" w:rsidP="000243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completa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2924" w14:textId="77777777" w:rsidR="0075437B" w:rsidRPr="000F7A90" w:rsidRDefault="0075437B" w:rsidP="000243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A3F" w14:textId="77777777" w:rsidR="0075437B" w:rsidRPr="000F7A90" w:rsidRDefault="0075437B" w:rsidP="000243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981" w14:textId="77777777" w:rsidR="0075437B" w:rsidRPr="000F7A90" w:rsidRDefault="0075437B" w:rsidP="000243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75437B" w14:paraId="73BA231E" w14:textId="77777777" w:rsidTr="00472C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39E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283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BB0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838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FC4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5437B" w14:paraId="2743D76A" w14:textId="77777777" w:rsidTr="00472C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BD6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6FB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E02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242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E85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5437B" w14:paraId="2EC2BC32" w14:textId="77777777" w:rsidTr="00472C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1D7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820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034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E04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480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5437B" w14:paraId="1B4E3A8F" w14:textId="77777777" w:rsidTr="00472C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EC1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517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A51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96C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6AF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5437B" w14:paraId="071E623A" w14:textId="77777777" w:rsidTr="00472C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167" w14:textId="77777777" w:rsidR="0075437B" w:rsidRDefault="0075437B" w:rsidP="00106C3F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11C2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B69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F67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E78" w14:textId="77777777" w:rsidR="0075437B" w:rsidRDefault="0075437B" w:rsidP="0002435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B64C6F9" w14:textId="77777777" w:rsidR="00C927B2" w:rsidRPr="00F530C3" w:rsidRDefault="00C927B2" w:rsidP="00472CEF">
      <w:pPr>
        <w:jc w:val="both"/>
        <w:rPr>
          <w:rFonts w:ascii="Calibri" w:hAnsi="Calibri" w:cs="Arial"/>
        </w:rPr>
      </w:pPr>
    </w:p>
    <w:sectPr w:rsidR="00C927B2" w:rsidRPr="00F530C3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B707" w14:textId="77777777" w:rsidR="00633E3D" w:rsidRDefault="00633E3D" w:rsidP="00C927B2">
      <w:r>
        <w:separator/>
      </w:r>
    </w:p>
  </w:endnote>
  <w:endnote w:type="continuationSeparator" w:id="0">
    <w:p w14:paraId="4EB1313A" w14:textId="77777777" w:rsidR="00633E3D" w:rsidRDefault="00633E3D" w:rsidP="00C927B2">
      <w:r>
        <w:continuationSeparator/>
      </w:r>
    </w:p>
  </w:endnote>
  <w:endnote w:type="continuationNotice" w:id="1">
    <w:p w14:paraId="4F9742A0" w14:textId="77777777" w:rsidR="00633E3D" w:rsidRDefault="0063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79E02" w14:textId="77777777" w:rsidR="00101489" w:rsidRDefault="001014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3747922"/>
      <w:docPartObj>
        <w:docPartGallery w:val="Page Numbers (Bottom of Page)"/>
        <w:docPartUnique/>
      </w:docPartObj>
    </w:sdtPr>
    <w:sdtEndPr>
      <w:rPr>
        <w:rFonts w:ascii="Courier New" w:hAnsi="Courier New"/>
        <w:sz w:val="24"/>
      </w:rPr>
    </w:sdtEndPr>
    <w:sdtContent>
      <w:p w14:paraId="6B64C6FE" w14:textId="77777777" w:rsidR="005B7FD6" w:rsidRPr="008C26AB" w:rsidRDefault="005B7FD6" w:rsidP="005B7FD6">
        <w:pPr>
          <w:pStyle w:val="Piedepgina"/>
          <w:rPr>
            <w:rFonts w:asciiTheme="minorHAnsi" w:hAnsiTheme="minorHAnsi"/>
            <w:sz w:val="20"/>
          </w:rPr>
        </w:pPr>
      </w:p>
      <w:p w14:paraId="6B64C6FF" w14:textId="77777777" w:rsidR="005B7FD6" w:rsidRDefault="00101489">
        <w:pPr>
          <w:pStyle w:val="Piedepgina"/>
          <w:jc w:val="center"/>
        </w:pPr>
      </w:p>
    </w:sdtContent>
  </w:sdt>
  <w:p w14:paraId="6B64C700" w14:textId="77777777" w:rsidR="005B7FD6" w:rsidRPr="00150C45" w:rsidRDefault="005B7FD6">
    <w:pPr>
      <w:pStyle w:val="Piedepgina"/>
      <w:rPr>
        <w:rFonts w:asciiTheme="minorHAnsi" w:hAnsiTheme="minorHAnsi"/>
        <w:sz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E554" w14:textId="77777777" w:rsidR="00101489" w:rsidRDefault="0010148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68628675"/>
      <w:docPartObj>
        <w:docPartGallery w:val="Page Numbers (Bottom of Page)"/>
        <w:docPartUnique/>
      </w:docPartObj>
    </w:sdtPr>
    <w:sdtEndPr>
      <w:rPr>
        <w:rFonts w:ascii="Courier New" w:hAnsi="Courier New"/>
        <w:sz w:val="24"/>
      </w:rPr>
    </w:sdtEndPr>
    <w:sdtContent>
      <w:p w14:paraId="6B64C704" w14:textId="1E953AF8" w:rsidR="005B7FD6" w:rsidRPr="008C26AB" w:rsidRDefault="005B7FD6" w:rsidP="005B7FD6">
        <w:pPr>
          <w:pStyle w:val="Piedepgina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t xml:space="preserve">AS </w:t>
        </w:r>
        <w:r w:rsidR="00106C3F">
          <w:rPr>
            <w:rFonts w:asciiTheme="minorHAnsi" w:hAnsiTheme="minorHAnsi"/>
            <w:sz w:val="20"/>
          </w:rPr>
          <w:t>VV</w:t>
        </w:r>
        <w:r>
          <w:rPr>
            <w:rFonts w:asciiTheme="minorHAnsi" w:hAnsiTheme="minorHAnsi"/>
            <w:sz w:val="20"/>
          </w:rPr>
          <w:t xml:space="preserve"> </w:t>
        </w:r>
        <w:r w:rsidRPr="008C26AB">
          <w:rPr>
            <w:rFonts w:asciiTheme="minorHAnsi" w:hAnsiTheme="minorHAnsi"/>
            <w:sz w:val="20"/>
          </w:rPr>
          <w:t xml:space="preserve"> Rev.1</w:t>
        </w:r>
        <w:r>
          <w:rPr>
            <w:rFonts w:asciiTheme="minorHAnsi" w:hAnsiTheme="minorHAnsi"/>
            <w:sz w:val="20"/>
          </w:rPr>
          <w:t xml:space="preserve">   </w:t>
        </w:r>
        <w:r w:rsidRPr="008C26AB">
          <w:rPr>
            <w:rFonts w:asciiTheme="minorHAnsi" w:hAnsiTheme="minorHAnsi"/>
            <w:sz w:val="20"/>
          </w:rPr>
          <w:t xml:space="preserve"> </w:t>
        </w:r>
        <w:r w:rsidR="00101489">
          <w:rPr>
            <w:rFonts w:asciiTheme="minorHAnsi" w:hAnsiTheme="minorHAnsi"/>
            <w:sz w:val="20"/>
          </w:rPr>
          <w:t>Noviembre</w:t>
        </w:r>
        <w:r w:rsidRPr="008C26AB">
          <w:rPr>
            <w:rFonts w:asciiTheme="minorHAnsi" w:hAnsiTheme="minorHAnsi"/>
            <w:sz w:val="20"/>
          </w:rPr>
          <w:t xml:space="preserve"> 20</w:t>
        </w:r>
        <w:r w:rsidR="00472CEF">
          <w:rPr>
            <w:rFonts w:asciiTheme="minorHAnsi" w:hAnsiTheme="minorHAnsi"/>
            <w:sz w:val="20"/>
          </w:rPr>
          <w:t>20</w:t>
        </w:r>
      </w:p>
      <w:p w14:paraId="6B64C705" w14:textId="77777777" w:rsidR="005B7FD6" w:rsidRDefault="00101489">
        <w:pPr>
          <w:pStyle w:val="Piedepgina"/>
          <w:jc w:val="center"/>
        </w:pPr>
      </w:p>
    </w:sdtContent>
  </w:sdt>
  <w:p w14:paraId="6B64C706" w14:textId="77777777" w:rsidR="005B7FD6" w:rsidRPr="00150C45" w:rsidRDefault="005B7FD6">
    <w:pPr>
      <w:pStyle w:val="Piedepgina"/>
      <w:rPr>
        <w:rFonts w:asciiTheme="minorHAnsi" w:hAnsiTheme="minorHAnsi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FBD55" w14:textId="77777777" w:rsidR="00633E3D" w:rsidRDefault="00633E3D" w:rsidP="00C927B2">
      <w:r>
        <w:separator/>
      </w:r>
    </w:p>
  </w:footnote>
  <w:footnote w:type="continuationSeparator" w:id="0">
    <w:p w14:paraId="7DD32FC6" w14:textId="77777777" w:rsidR="00633E3D" w:rsidRDefault="00633E3D" w:rsidP="00C927B2">
      <w:r>
        <w:continuationSeparator/>
      </w:r>
    </w:p>
  </w:footnote>
  <w:footnote w:type="continuationNotice" w:id="1">
    <w:p w14:paraId="12D44197" w14:textId="77777777" w:rsidR="00633E3D" w:rsidRDefault="00633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DF60" w14:textId="77777777" w:rsidR="00101489" w:rsidRDefault="001014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D9A6" w14:textId="77777777" w:rsidR="00101489" w:rsidRDefault="001014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E7E3" w14:textId="77777777" w:rsidR="00101489" w:rsidRDefault="0010148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C701" w14:textId="77777777" w:rsidR="005B7FD6" w:rsidRPr="00463684" w:rsidRDefault="005B7FD6" w:rsidP="008C26AB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>Alcance de acreditación solicitado</w:t>
    </w:r>
  </w:p>
  <w:p w14:paraId="6B64C702" w14:textId="77777777" w:rsidR="005B7FD6" w:rsidRPr="00463684" w:rsidRDefault="005B7FD6" w:rsidP="008C26AB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14:paraId="6B64C703" w14:textId="77777777" w:rsidR="005B7FD6" w:rsidRDefault="005B7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0028"/>
    <w:multiLevelType w:val="hybridMultilevel"/>
    <w:tmpl w:val="83B65034"/>
    <w:lvl w:ilvl="0" w:tplc="E5EAF8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B2"/>
    <w:rsid w:val="00094D63"/>
    <w:rsid w:val="00101489"/>
    <w:rsid w:val="00106C3F"/>
    <w:rsid w:val="00130522"/>
    <w:rsid w:val="00243342"/>
    <w:rsid w:val="002B66A9"/>
    <w:rsid w:val="0033693D"/>
    <w:rsid w:val="003A3A3B"/>
    <w:rsid w:val="003D2050"/>
    <w:rsid w:val="003F1616"/>
    <w:rsid w:val="00456836"/>
    <w:rsid w:val="00472CEF"/>
    <w:rsid w:val="00513424"/>
    <w:rsid w:val="00547582"/>
    <w:rsid w:val="005B7FD6"/>
    <w:rsid w:val="005E7432"/>
    <w:rsid w:val="00611CF0"/>
    <w:rsid w:val="00633E3D"/>
    <w:rsid w:val="00704F5B"/>
    <w:rsid w:val="0075437B"/>
    <w:rsid w:val="007E2013"/>
    <w:rsid w:val="008714FB"/>
    <w:rsid w:val="008C26AB"/>
    <w:rsid w:val="008E62BF"/>
    <w:rsid w:val="00A510B1"/>
    <w:rsid w:val="00B05C2B"/>
    <w:rsid w:val="00C447DE"/>
    <w:rsid w:val="00C65332"/>
    <w:rsid w:val="00C927B2"/>
    <w:rsid w:val="38EFDB36"/>
    <w:rsid w:val="52F2A536"/>
    <w:rsid w:val="6EB3C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C6BD"/>
  <w15:docId w15:val="{35972BB6-2A65-4072-AE87-8DF19B6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B2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3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A3A3B"/>
    <w:pPr>
      <w:ind w:left="720"/>
      <w:contextualSpacing/>
    </w:pPr>
  </w:style>
  <w:style w:type="paragraph" w:customStyle="1" w:styleId="Textodenotaalfinal">
    <w:name w:val="Texto de nota al final"/>
    <w:basedOn w:val="Normal"/>
    <w:rsid w:val="00C927B2"/>
  </w:style>
  <w:style w:type="paragraph" w:styleId="Piedepgina">
    <w:name w:val="footer"/>
    <w:basedOn w:val="Normal"/>
    <w:link w:val="PiedepginaCar"/>
    <w:uiPriority w:val="99"/>
    <w:rsid w:val="00C92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7B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927B2"/>
    <w:pPr>
      <w:jc w:val="both"/>
    </w:pPr>
    <w:rPr>
      <w:rFonts w:ascii="Arial" w:hAnsi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927B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927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7B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7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27B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927B2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27B2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927B2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C927B2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C92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27B2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8C26A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3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cent@enac.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57820864119444BAEC396BA6B9F877" ma:contentTypeVersion="2" ma:contentTypeDescription="Crear nuevo documento." ma:contentTypeScope="" ma:versionID="997a885a4b2c7c2bd542c9d2abe1992f">
  <xsd:schema xmlns:xsd="http://www.w3.org/2001/XMLSchema" xmlns:xs="http://www.w3.org/2001/XMLSchema" xmlns:p="http://schemas.microsoft.com/office/2006/metadata/properties" xmlns:ns2="085bfb85-95de-4f8a-bd0c-8369027030fa" targetNamespace="http://schemas.microsoft.com/office/2006/metadata/properties" ma:root="true" ma:fieldsID="35e599772c5ef7611f16dca24bc9b84e" ns2:_="">
    <xsd:import namespace="085bfb85-95de-4f8a-bd0c-836902703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bfb85-95de-4f8a-bd0c-836902703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30EF5-4B38-4FAD-B57A-6B3870AEB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0C456-5EB1-4D83-863C-6541015E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bfb85-95de-4f8a-bd0c-836902703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9D50F-6E10-4121-A76B-FAB9E101A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3</cp:revision>
  <dcterms:created xsi:type="dcterms:W3CDTF">2020-10-28T14:29:00Z</dcterms:created>
  <dcterms:modified xsi:type="dcterms:W3CDTF">2020-11-10T09:50:00Z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0x0101002D57820864119444BAEC396BA6B9F877</vt:lpwstr>
  </property>
</Properties>
</file>