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34" w:rsidRDefault="00870C34" w:rsidP="00976C39">
      <w:pPr>
        <w:ind w:left="708" w:hanging="708"/>
        <w:rPr>
          <w:rFonts w:ascii="Calibri" w:hAnsi="Calibri" w:cstheme="minorHAnsi"/>
          <w:b/>
          <w:bCs/>
          <w:sz w:val="40"/>
          <w:szCs w:val="40"/>
        </w:rPr>
      </w:pPr>
    </w:p>
    <w:p w:rsidR="005954C7" w:rsidRPr="008C35E3" w:rsidRDefault="005954C7" w:rsidP="005954C7">
      <w:pPr>
        <w:ind w:left="708" w:hanging="708"/>
        <w:jc w:val="center"/>
        <w:rPr>
          <w:rFonts w:ascii="Calibri" w:hAnsi="Calibri" w:cstheme="minorHAnsi"/>
          <w:b/>
          <w:bCs/>
          <w:sz w:val="40"/>
          <w:szCs w:val="40"/>
        </w:rPr>
      </w:pPr>
      <w:r w:rsidRPr="008C35E3">
        <w:rPr>
          <w:rFonts w:ascii="Calibri" w:hAnsi="Calibri" w:cstheme="minorHAnsi"/>
          <w:b/>
          <w:bCs/>
          <w:sz w:val="40"/>
          <w:szCs w:val="40"/>
        </w:rPr>
        <w:t>El Principado de Asturias exige acreditación ENAC para acceder a su registro de Organismos de Control ambiental</w:t>
      </w:r>
    </w:p>
    <w:p w:rsidR="005954C7" w:rsidRPr="008C35E3" w:rsidRDefault="005954C7" w:rsidP="00C3554C">
      <w:pPr>
        <w:pStyle w:val="Sinespaciado"/>
        <w:rPr>
          <w:rFonts w:asciiTheme="minorHAnsi" w:hAnsiTheme="minorHAnsi"/>
          <w:sz w:val="32"/>
          <w:szCs w:val="32"/>
        </w:rPr>
      </w:pPr>
    </w:p>
    <w:p w:rsidR="00976C39" w:rsidRPr="008C35E3" w:rsidRDefault="005954C7" w:rsidP="00976C39">
      <w:pPr>
        <w:pStyle w:val="Prrafodelista"/>
        <w:numPr>
          <w:ilvl w:val="0"/>
          <w:numId w:val="25"/>
        </w:numPr>
        <w:spacing w:after="150"/>
        <w:jc w:val="both"/>
        <w:rPr>
          <w:rFonts w:asciiTheme="minorHAnsi" w:hAnsiTheme="minorHAnsi" w:cs="Arial"/>
          <w:b/>
          <w:sz w:val="22"/>
          <w:szCs w:val="22"/>
        </w:rPr>
      </w:pPr>
      <w:r w:rsidRPr="008C35E3">
        <w:rPr>
          <w:rFonts w:asciiTheme="minorHAnsi" w:hAnsiTheme="minorHAnsi" w:cs="Arial"/>
          <w:b/>
          <w:sz w:val="22"/>
          <w:szCs w:val="22"/>
        </w:rPr>
        <w:t xml:space="preserve">La </w:t>
      </w:r>
      <w:r w:rsidR="00CD15DB" w:rsidRPr="008C35E3">
        <w:rPr>
          <w:rFonts w:asciiTheme="minorHAnsi" w:hAnsiTheme="minorHAnsi" w:cs="Arial"/>
          <w:b/>
          <w:sz w:val="22"/>
          <w:szCs w:val="22"/>
        </w:rPr>
        <w:t>acreditación</w:t>
      </w:r>
      <w:r w:rsidRPr="008C35E3">
        <w:rPr>
          <w:rFonts w:asciiTheme="minorHAnsi" w:hAnsiTheme="minorHAnsi" w:cs="Arial"/>
          <w:b/>
          <w:sz w:val="22"/>
          <w:szCs w:val="22"/>
        </w:rPr>
        <w:t xml:space="preserve">, una herramienta al servicio del nuevo Decreto de Protección y Control ambiental industrial del Principado de Asturias </w:t>
      </w:r>
    </w:p>
    <w:p w:rsidR="005954C7" w:rsidRPr="008C35E3" w:rsidRDefault="005954C7" w:rsidP="00A33A31">
      <w:pPr>
        <w:pStyle w:val="Sinespaciado"/>
        <w:numPr>
          <w:ilvl w:val="0"/>
          <w:numId w:val="25"/>
        </w:numPr>
        <w:jc w:val="both"/>
        <w:rPr>
          <w:b/>
          <w:bCs/>
        </w:rPr>
      </w:pPr>
      <w:r w:rsidRPr="008C35E3">
        <w:rPr>
          <w:rFonts w:asciiTheme="minorHAnsi" w:hAnsiTheme="minorHAnsi"/>
          <w:b/>
          <w:sz w:val="22"/>
          <w:szCs w:val="22"/>
        </w:rPr>
        <w:t xml:space="preserve">El Decreto crea y regula la figura de los organismos de control ambiental en los campos de atmósfera, aguas, residuos, suelos contaminados y ruido </w:t>
      </w:r>
    </w:p>
    <w:p w:rsidR="005954C7" w:rsidRPr="005954C7" w:rsidRDefault="005954C7" w:rsidP="005954C7">
      <w:pPr>
        <w:pStyle w:val="Sinespaciado"/>
        <w:ind w:left="720"/>
        <w:jc w:val="both"/>
        <w:rPr>
          <w:b/>
          <w:bCs/>
        </w:rPr>
      </w:pPr>
    </w:p>
    <w:p w:rsidR="00CD15DB" w:rsidRDefault="005954C7" w:rsidP="005954C7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5954C7">
        <w:rPr>
          <w:rFonts w:asciiTheme="minorHAnsi" w:hAnsiTheme="minorHAnsi"/>
          <w:sz w:val="22"/>
          <w:szCs w:val="22"/>
        </w:rPr>
        <w:t>1</w:t>
      </w:r>
      <w:r w:rsidR="008C35E3">
        <w:rPr>
          <w:rFonts w:asciiTheme="minorHAnsi" w:hAnsiTheme="minorHAnsi"/>
          <w:sz w:val="22"/>
          <w:szCs w:val="22"/>
        </w:rPr>
        <w:t>7</w:t>
      </w:r>
      <w:r w:rsidR="008E3A2E" w:rsidRPr="005954C7">
        <w:rPr>
          <w:rFonts w:asciiTheme="minorHAnsi" w:hAnsiTheme="minorHAnsi"/>
          <w:sz w:val="22"/>
          <w:szCs w:val="22"/>
        </w:rPr>
        <w:t xml:space="preserve"> de julio de 2019.- </w:t>
      </w:r>
      <w:r w:rsidRPr="005954C7">
        <w:rPr>
          <w:rFonts w:asciiTheme="minorHAnsi" w:hAnsiTheme="minorHAnsi"/>
          <w:sz w:val="22"/>
          <w:szCs w:val="22"/>
        </w:rPr>
        <w:t xml:space="preserve">El Consejo de Gobierno del Principado de Asturias ha aprobado </w:t>
      </w:r>
      <w:r>
        <w:rPr>
          <w:rFonts w:asciiTheme="minorHAnsi" w:hAnsiTheme="minorHAnsi"/>
          <w:sz w:val="22"/>
          <w:szCs w:val="22"/>
        </w:rPr>
        <w:t xml:space="preserve">el Decreto de Protección y Control Ambiental industrial </w:t>
      </w:r>
      <w:r w:rsidRPr="005954C7">
        <w:rPr>
          <w:rFonts w:asciiTheme="minorHAnsi" w:hAnsiTheme="minorHAnsi"/>
          <w:sz w:val="22"/>
          <w:szCs w:val="22"/>
        </w:rPr>
        <w:t>con el fin de reforzar y regular el control ambiental de determinadas actividades económicas</w:t>
      </w:r>
      <w:r w:rsidR="00A645F0">
        <w:rPr>
          <w:rFonts w:asciiTheme="minorHAnsi" w:hAnsiTheme="minorHAnsi"/>
          <w:sz w:val="22"/>
          <w:szCs w:val="22"/>
        </w:rPr>
        <w:t>.</w:t>
      </w:r>
    </w:p>
    <w:p w:rsidR="005954C7" w:rsidRPr="005954C7" w:rsidRDefault="005954C7" w:rsidP="005954C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5954C7" w:rsidRDefault="005954C7" w:rsidP="005954C7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5954C7">
        <w:rPr>
          <w:rFonts w:asciiTheme="minorHAnsi" w:hAnsiTheme="minorHAnsi"/>
          <w:sz w:val="22"/>
          <w:szCs w:val="22"/>
        </w:rPr>
        <w:t xml:space="preserve">El </w:t>
      </w:r>
      <w:r w:rsidR="00987575">
        <w:rPr>
          <w:rFonts w:asciiTheme="minorHAnsi" w:hAnsiTheme="minorHAnsi"/>
          <w:sz w:val="22"/>
          <w:szCs w:val="22"/>
        </w:rPr>
        <w:t>D</w:t>
      </w:r>
      <w:r w:rsidRPr="005954C7">
        <w:rPr>
          <w:rFonts w:asciiTheme="minorHAnsi" w:hAnsiTheme="minorHAnsi"/>
          <w:sz w:val="22"/>
          <w:szCs w:val="22"/>
        </w:rPr>
        <w:t>ecreto</w:t>
      </w:r>
      <w:r w:rsidR="00024A88">
        <w:rPr>
          <w:rFonts w:asciiTheme="minorHAnsi" w:hAnsiTheme="minorHAnsi"/>
          <w:sz w:val="22"/>
          <w:szCs w:val="22"/>
        </w:rPr>
        <w:t xml:space="preserve"> </w:t>
      </w:r>
      <w:r w:rsidRPr="005954C7">
        <w:rPr>
          <w:rFonts w:asciiTheme="minorHAnsi" w:hAnsiTheme="minorHAnsi"/>
          <w:sz w:val="22"/>
          <w:szCs w:val="22"/>
        </w:rPr>
        <w:t xml:space="preserve">crea </w:t>
      </w:r>
      <w:r w:rsidR="00A645F0">
        <w:rPr>
          <w:rFonts w:asciiTheme="minorHAnsi" w:hAnsiTheme="minorHAnsi"/>
          <w:sz w:val="22"/>
          <w:szCs w:val="22"/>
        </w:rPr>
        <w:t xml:space="preserve">el </w:t>
      </w:r>
      <w:r w:rsidR="00730860">
        <w:rPr>
          <w:rFonts w:asciiTheme="minorHAnsi" w:hAnsiTheme="minorHAnsi"/>
          <w:sz w:val="22"/>
          <w:szCs w:val="22"/>
        </w:rPr>
        <w:t>r</w:t>
      </w:r>
      <w:r w:rsidR="00A645F0">
        <w:rPr>
          <w:rFonts w:asciiTheme="minorHAnsi" w:hAnsiTheme="minorHAnsi"/>
          <w:sz w:val="22"/>
          <w:szCs w:val="22"/>
        </w:rPr>
        <w:t>egistro de Organismos de control ambiental en el Principado</w:t>
      </w:r>
      <w:r w:rsidR="00730860">
        <w:rPr>
          <w:rFonts w:asciiTheme="minorHAnsi" w:hAnsiTheme="minorHAnsi"/>
          <w:sz w:val="22"/>
          <w:szCs w:val="22"/>
        </w:rPr>
        <w:t>, figura que regula</w:t>
      </w:r>
      <w:r w:rsidRPr="005954C7">
        <w:rPr>
          <w:rFonts w:asciiTheme="minorHAnsi" w:hAnsiTheme="minorHAnsi"/>
          <w:sz w:val="22"/>
          <w:szCs w:val="22"/>
        </w:rPr>
        <w:t xml:space="preserve"> en los campos de atmósfera, aguas, residuos, suelos contaminados y ruido</w:t>
      </w:r>
      <w:r w:rsidR="00A645F0">
        <w:rPr>
          <w:rFonts w:asciiTheme="minorHAnsi" w:hAnsiTheme="minorHAnsi"/>
          <w:sz w:val="22"/>
          <w:szCs w:val="22"/>
        </w:rPr>
        <w:t xml:space="preserve">. </w:t>
      </w:r>
      <w:r w:rsidR="00730860">
        <w:rPr>
          <w:rFonts w:asciiTheme="minorHAnsi" w:hAnsiTheme="minorHAnsi"/>
          <w:sz w:val="22"/>
          <w:szCs w:val="22"/>
        </w:rPr>
        <w:t>Asimismo, el texto e</w:t>
      </w:r>
      <w:r w:rsidR="00293C12">
        <w:rPr>
          <w:rFonts w:asciiTheme="minorHAnsi" w:hAnsiTheme="minorHAnsi"/>
          <w:sz w:val="22"/>
          <w:szCs w:val="22"/>
        </w:rPr>
        <w:t>xige</w:t>
      </w:r>
      <w:r w:rsidR="00A645F0">
        <w:rPr>
          <w:rFonts w:asciiTheme="minorHAnsi" w:hAnsiTheme="minorHAnsi"/>
          <w:sz w:val="22"/>
          <w:szCs w:val="22"/>
        </w:rPr>
        <w:t xml:space="preserve"> que</w:t>
      </w:r>
      <w:r w:rsidRPr="005954C7">
        <w:rPr>
          <w:rFonts w:asciiTheme="minorHAnsi" w:hAnsiTheme="minorHAnsi"/>
          <w:sz w:val="22"/>
          <w:szCs w:val="22"/>
        </w:rPr>
        <w:t>, </w:t>
      </w:r>
      <w:r w:rsidRPr="005954C7">
        <w:rPr>
          <w:rStyle w:val="Textoennegrita"/>
          <w:rFonts w:asciiTheme="minorHAnsi" w:hAnsiTheme="minorHAnsi"/>
          <w:b w:val="0"/>
          <w:bCs w:val="0"/>
          <w:sz w:val="22"/>
          <w:szCs w:val="22"/>
        </w:rPr>
        <w:t xml:space="preserve">para poder acceder al registro, </w:t>
      </w:r>
      <w:r w:rsidR="00730860">
        <w:rPr>
          <w:rStyle w:val="Textoennegrita"/>
          <w:rFonts w:asciiTheme="minorHAnsi" w:hAnsiTheme="minorHAnsi"/>
          <w:bCs w:val="0"/>
          <w:sz w:val="22"/>
          <w:szCs w:val="22"/>
        </w:rPr>
        <w:t>estos</w:t>
      </w:r>
      <w:r w:rsidR="00293C12" w:rsidRPr="00024A88">
        <w:rPr>
          <w:rStyle w:val="Textoennegrita"/>
          <w:rFonts w:asciiTheme="minorHAnsi" w:hAnsiTheme="minorHAnsi"/>
          <w:bCs w:val="0"/>
          <w:sz w:val="22"/>
          <w:szCs w:val="22"/>
        </w:rPr>
        <w:t xml:space="preserve"> organismos</w:t>
      </w:r>
      <w:r w:rsidR="00730860">
        <w:rPr>
          <w:rStyle w:val="Textoennegrita"/>
          <w:rFonts w:asciiTheme="minorHAnsi" w:hAnsiTheme="minorHAnsi"/>
          <w:bCs w:val="0"/>
          <w:sz w:val="22"/>
          <w:szCs w:val="22"/>
        </w:rPr>
        <w:t xml:space="preserve"> </w:t>
      </w:r>
      <w:r w:rsidRPr="00024A88">
        <w:rPr>
          <w:rStyle w:val="Textoennegrita"/>
          <w:rFonts w:asciiTheme="minorHAnsi" w:hAnsiTheme="minorHAnsi"/>
          <w:bCs w:val="0"/>
          <w:sz w:val="22"/>
          <w:szCs w:val="22"/>
        </w:rPr>
        <w:t>sean entidades acreditadas por</w:t>
      </w:r>
      <w:r w:rsidR="00293C12" w:rsidRPr="00024A88">
        <w:rPr>
          <w:rStyle w:val="Textoennegrita"/>
          <w:rFonts w:asciiTheme="minorHAnsi" w:hAnsiTheme="minorHAnsi"/>
          <w:bCs w:val="0"/>
          <w:sz w:val="22"/>
          <w:szCs w:val="22"/>
        </w:rPr>
        <w:t xml:space="preserve"> la Entidad Nacional de Acreditación</w:t>
      </w:r>
      <w:r w:rsidR="00293C12">
        <w:rPr>
          <w:rStyle w:val="Textoennegrita"/>
          <w:rFonts w:asciiTheme="minorHAnsi" w:hAnsiTheme="minorHAnsi"/>
          <w:b w:val="0"/>
          <w:bCs w:val="0"/>
          <w:sz w:val="22"/>
          <w:szCs w:val="22"/>
        </w:rPr>
        <w:t xml:space="preserve"> (</w:t>
      </w:r>
      <w:r w:rsidRPr="005954C7">
        <w:rPr>
          <w:rStyle w:val="Textoennegrita"/>
          <w:rFonts w:asciiTheme="minorHAnsi" w:hAnsiTheme="minorHAnsi"/>
          <w:b w:val="0"/>
          <w:bCs w:val="0"/>
          <w:sz w:val="22"/>
          <w:szCs w:val="22"/>
        </w:rPr>
        <w:t>ENAC</w:t>
      </w:r>
      <w:r w:rsidR="00293C12">
        <w:rPr>
          <w:rStyle w:val="Textoennegrita"/>
          <w:rFonts w:asciiTheme="minorHAnsi" w:hAnsiTheme="minorHAnsi"/>
          <w:b w:val="0"/>
          <w:bCs w:val="0"/>
          <w:sz w:val="22"/>
          <w:szCs w:val="22"/>
        </w:rPr>
        <w:t>),</w:t>
      </w:r>
      <w:r w:rsidRPr="005954C7">
        <w:rPr>
          <w:rFonts w:asciiTheme="minorHAnsi" w:hAnsiTheme="minorHAnsi"/>
          <w:sz w:val="22"/>
          <w:szCs w:val="22"/>
        </w:rPr>
        <w:t> bien como entidades de inspección de acuerdo con la norma UNE-EN ISO/IEC 17020 o bien como laboratorios de ensayo de acuerdo a la norma UNE-EN ISO/IEC 17025. </w:t>
      </w:r>
    </w:p>
    <w:p w:rsidR="005954C7" w:rsidRPr="005954C7" w:rsidRDefault="005954C7" w:rsidP="005954C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5954C7" w:rsidRPr="00396294" w:rsidRDefault="005954C7" w:rsidP="005954C7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  <w:r w:rsidRPr="005954C7">
        <w:rPr>
          <w:rFonts w:asciiTheme="minorHAnsi" w:hAnsiTheme="minorHAnsi"/>
          <w:sz w:val="22"/>
          <w:szCs w:val="22"/>
        </w:rPr>
        <w:t>Hasta ahora la acreditación se exigía solo a través de autorizaciones</w:t>
      </w:r>
      <w:r w:rsidR="00987575">
        <w:rPr>
          <w:rFonts w:asciiTheme="minorHAnsi" w:hAnsiTheme="minorHAnsi"/>
          <w:sz w:val="22"/>
          <w:szCs w:val="22"/>
        </w:rPr>
        <w:t xml:space="preserve"> ambientales u otros documentos;</w:t>
      </w:r>
      <w:r w:rsidRPr="005954C7">
        <w:rPr>
          <w:rFonts w:asciiTheme="minorHAnsi" w:hAnsiTheme="minorHAnsi"/>
          <w:sz w:val="22"/>
          <w:szCs w:val="22"/>
        </w:rPr>
        <w:t xml:space="preserve"> ahora</w:t>
      </w:r>
      <w:r w:rsidR="00987575">
        <w:rPr>
          <w:rFonts w:asciiTheme="minorHAnsi" w:hAnsiTheme="minorHAnsi"/>
          <w:sz w:val="22"/>
          <w:szCs w:val="22"/>
        </w:rPr>
        <w:t>,</w:t>
      </w:r>
      <w:r w:rsidRPr="005954C7">
        <w:rPr>
          <w:rFonts w:asciiTheme="minorHAnsi" w:hAnsiTheme="minorHAnsi"/>
          <w:sz w:val="22"/>
          <w:szCs w:val="22"/>
        </w:rPr>
        <w:t xml:space="preserve"> se </w:t>
      </w:r>
      <w:r w:rsidR="00987575">
        <w:rPr>
          <w:rFonts w:asciiTheme="minorHAnsi" w:hAnsiTheme="minorHAnsi"/>
          <w:sz w:val="22"/>
          <w:szCs w:val="22"/>
        </w:rPr>
        <w:t>da</w:t>
      </w:r>
      <w:r w:rsidRPr="005954C7">
        <w:rPr>
          <w:rFonts w:asciiTheme="minorHAnsi" w:hAnsiTheme="minorHAnsi"/>
          <w:sz w:val="22"/>
          <w:szCs w:val="22"/>
        </w:rPr>
        <w:t xml:space="preserve"> un paso más con el fin de </w:t>
      </w:r>
      <w:r w:rsidRPr="00396294">
        <w:rPr>
          <w:rFonts w:asciiTheme="minorHAnsi" w:hAnsiTheme="minorHAnsi"/>
          <w:b/>
          <w:sz w:val="22"/>
          <w:szCs w:val="22"/>
        </w:rPr>
        <w:t>aportar más garantías al control ambiental regulando el requisito de la acreditación. </w:t>
      </w:r>
    </w:p>
    <w:p w:rsidR="005954C7" w:rsidRDefault="005954C7" w:rsidP="00130BB5">
      <w:pPr>
        <w:pStyle w:val="Sinespaciado"/>
        <w:rPr>
          <w:rStyle w:val="Textoennegrita"/>
          <w:rFonts w:asciiTheme="minorHAnsi" w:hAnsiTheme="minorHAnsi"/>
          <w:bCs w:val="0"/>
          <w:sz w:val="22"/>
          <w:szCs w:val="22"/>
          <w:u w:val="single"/>
        </w:rPr>
      </w:pPr>
    </w:p>
    <w:p w:rsidR="0008099B" w:rsidRPr="008C35E3" w:rsidRDefault="00E15A37" w:rsidP="00130BB5">
      <w:pPr>
        <w:pStyle w:val="Sinespaciado"/>
        <w:rPr>
          <w:rStyle w:val="Textoennegrita"/>
          <w:rFonts w:asciiTheme="minorHAnsi" w:hAnsiTheme="minorHAnsi"/>
          <w:bCs w:val="0"/>
          <w:sz w:val="22"/>
          <w:szCs w:val="22"/>
          <w:u w:val="single"/>
        </w:rPr>
      </w:pPr>
      <w:r w:rsidRPr="008C35E3">
        <w:rPr>
          <w:rStyle w:val="Textoennegrita"/>
          <w:rFonts w:asciiTheme="minorHAnsi" w:hAnsiTheme="minorHAnsi"/>
          <w:bCs w:val="0"/>
          <w:sz w:val="22"/>
          <w:szCs w:val="22"/>
          <w:u w:val="single"/>
        </w:rPr>
        <w:t>La acreditación, al servicio de las políticas públicas</w:t>
      </w:r>
    </w:p>
    <w:p w:rsidR="00E15A37" w:rsidRDefault="00E15A37" w:rsidP="00E15A37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E15A37" w:rsidRDefault="00E15A37" w:rsidP="008C35E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D3091">
        <w:rPr>
          <w:rFonts w:asciiTheme="minorHAnsi" w:hAnsiTheme="minorHAnsi"/>
          <w:sz w:val="22"/>
          <w:szCs w:val="22"/>
        </w:rPr>
        <w:t xml:space="preserve">Cada vez con mayor frecuencia, administraciones públicas de todo el mundo confían en la acreditación como mecanismo para asegurar la confianza del sector público en la seguridad e integridad de actividades que intervienen en sectores clave como, en este caso, la protección y el control ambiental, </w:t>
      </w:r>
      <w:bookmarkStart w:id="0" w:name="_GoBack"/>
      <w:bookmarkEnd w:id="0"/>
      <w:r w:rsidRPr="00FD3091">
        <w:rPr>
          <w:rFonts w:asciiTheme="minorHAnsi" w:hAnsiTheme="minorHAnsi"/>
          <w:sz w:val="22"/>
          <w:szCs w:val="22"/>
        </w:rPr>
        <w:t>así como la salud o la ciberseguridad, entre otros</w:t>
      </w:r>
      <w:r>
        <w:rPr>
          <w:rFonts w:asciiTheme="minorHAnsi" w:hAnsiTheme="minorHAnsi"/>
          <w:sz w:val="22"/>
          <w:szCs w:val="22"/>
        </w:rPr>
        <w:t>;</w:t>
      </w:r>
      <w:r w:rsidRPr="005954C7">
        <w:rPr>
          <w:rFonts w:asciiTheme="minorHAnsi" w:hAnsiTheme="minorHAnsi"/>
          <w:sz w:val="22"/>
          <w:szCs w:val="22"/>
        </w:rPr>
        <w:t xml:space="preserve"> por ello, diferentes órganos administrativos están incluyendo en sus disposiciones el requisito de la acreditación para alcanzar los objetivos de sus políticas públicas.</w:t>
      </w:r>
    </w:p>
    <w:p w:rsidR="00E15A37" w:rsidRPr="005954C7" w:rsidRDefault="00E15A37" w:rsidP="008C35E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E15A37" w:rsidRDefault="00E15A37" w:rsidP="008C35E3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5954C7">
        <w:rPr>
          <w:rStyle w:val="Textoennegrita"/>
          <w:rFonts w:asciiTheme="minorHAnsi" w:hAnsiTheme="minorHAnsi"/>
          <w:b w:val="0"/>
          <w:bCs w:val="0"/>
          <w:sz w:val="22"/>
          <w:szCs w:val="22"/>
        </w:rPr>
        <w:t>ás de 170 disposiciones nacionales y autonómicas, así como más de 100 a nivel europeo, incorporan la acreditación </w:t>
      </w:r>
      <w:r w:rsidRPr="005954C7">
        <w:rPr>
          <w:rFonts w:asciiTheme="minorHAnsi" w:hAnsiTheme="minorHAnsi"/>
          <w:sz w:val="22"/>
          <w:szCs w:val="22"/>
        </w:rPr>
        <w:t>como herramienta para garantizar la fiabilidad de los productos y servicios, desarrollar mercados seguros y reforzar la protección de los consumidores.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La Administración tiene en ENAC un socio de confianza, al ser la acreditación una herramienta que garantiza la fiabilidad de los productos y servicios y contribuye a reforzar la protección de los consumidores. </w:t>
      </w:r>
    </w:p>
    <w:p w:rsidR="00E15A37" w:rsidRDefault="00E15A37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35E3" w:rsidRDefault="008C35E3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310" w:rsidRDefault="009C4310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4310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:rsidR="009C4310" w:rsidRPr="009C4310" w:rsidRDefault="009C4310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color w:val="1F497D"/>
          <w:sz w:val="22"/>
          <w:szCs w:val="22"/>
        </w:rPr>
        <w:t> 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 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396F89" w:rsidRDefault="009F2878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2" w:history="1">
        <w:r w:rsidR="00396F89" w:rsidRPr="00396F89">
          <w:rPr>
            <w:rStyle w:val="Hipervnculo"/>
            <w:rFonts w:asciiTheme="minorHAnsi" w:hAnsiTheme="minorHAnsi"/>
          </w:rPr>
          <w:t>www.enac.es</w:t>
        </w:r>
      </w:hyperlink>
      <w:r w:rsidR="00396F89" w:rsidRPr="00396F89">
        <w:rPr>
          <w:rFonts w:asciiTheme="minorHAnsi" w:hAnsiTheme="minorHAnsi"/>
        </w:rPr>
        <w:t xml:space="preserve"> 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B0D5283" wp14:editId="792355FC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BA6A20D" wp14:editId="22A3B028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9C4310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Eva Martín</w:t>
      </w: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 xml:space="preserve">Tfno. 628 17 49 01 /  </w:t>
      </w:r>
      <w:hyperlink r:id="rId19" w:history="1">
        <w:r w:rsidRPr="009C4310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:rsidR="00C826D8" w:rsidRPr="00396F89" w:rsidRDefault="00C826D8" w:rsidP="00396F89">
      <w:pPr>
        <w:pStyle w:val="Sinespaciado"/>
        <w:jc w:val="both"/>
        <w:rPr>
          <w:rFonts w:asciiTheme="minorHAnsi" w:hAnsiTheme="minorHAnsi"/>
        </w:rPr>
      </w:pPr>
    </w:p>
    <w:sectPr w:rsidR="00C826D8" w:rsidRPr="00396F89" w:rsidSect="00855A5A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78" w:rsidRDefault="009F2878" w:rsidP="004A3521">
      <w:r>
        <w:separator/>
      </w:r>
    </w:p>
  </w:endnote>
  <w:endnote w:type="continuationSeparator" w:id="0">
    <w:p w:rsidR="009F2878" w:rsidRDefault="009F2878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Default="009B3DF7">
    <w:pPr>
      <w:pStyle w:val="Piedepgina"/>
    </w:pPr>
  </w:p>
  <w:p w:rsidR="009B3DF7" w:rsidRDefault="009B3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78" w:rsidRDefault="009F2878" w:rsidP="004A3521">
      <w:r>
        <w:separator/>
      </w:r>
    </w:p>
  </w:footnote>
  <w:footnote w:type="continuationSeparator" w:id="0">
    <w:p w:rsidR="009F2878" w:rsidRDefault="009F2878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Pr="00C826D8" w:rsidRDefault="009B3DF7" w:rsidP="00C826D8">
    <w:pPr>
      <w:pStyle w:val="Encabezado"/>
      <w:rPr>
        <w:rFonts w:asciiTheme="minorHAnsi" w:hAnsiTheme="minorHAnsi"/>
        <w:b/>
        <w:sz w:val="40"/>
        <w:szCs w:val="40"/>
      </w:rPr>
    </w:pPr>
    <w:r w:rsidRPr="00C826D8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3B6E80F" wp14:editId="2AF16A82">
          <wp:simplePos x="0" y="0"/>
          <wp:positionH relativeFrom="column">
            <wp:posOffset>4080510</wp:posOffset>
          </wp:positionH>
          <wp:positionV relativeFrom="paragraph">
            <wp:posOffset>-109855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6D8">
      <w:rPr>
        <w:rFonts w:asciiTheme="minorHAnsi" w:hAnsiTheme="minorHAnsi"/>
        <w:b/>
        <w:sz w:val="40"/>
        <w:szCs w:val="40"/>
      </w:rPr>
      <w:t>NOTA DE PRENSA</w:t>
    </w:r>
  </w:p>
  <w:p w:rsidR="009B3DF7" w:rsidRDefault="009B3DF7" w:rsidP="00492C85">
    <w:pPr>
      <w:pStyle w:val="Encabezado"/>
      <w:jc w:val="right"/>
      <w:rPr>
        <w:rFonts w:asciiTheme="minorHAnsi" w:hAnsiTheme="minorHAnsi" w:cstheme="minorHAnsi"/>
        <w:b/>
        <w:bCs/>
        <w:noProof/>
        <w:sz w:val="28"/>
        <w:szCs w:val="28"/>
      </w:rPr>
    </w:pPr>
  </w:p>
  <w:p w:rsidR="009B3DF7" w:rsidRDefault="009B3DF7" w:rsidP="00492C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E6E"/>
    <w:multiLevelType w:val="hybridMultilevel"/>
    <w:tmpl w:val="609A5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651"/>
    <w:multiLevelType w:val="hybridMultilevel"/>
    <w:tmpl w:val="FF40CB8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15CA0"/>
    <w:multiLevelType w:val="hybridMultilevel"/>
    <w:tmpl w:val="426A36F0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518"/>
    <w:multiLevelType w:val="hybridMultilevel"/>
    <w:tmpl w:val="5150E0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F764C"/>
    <w:multiLevelType w:val="hybridMultilevel"/>
    <w:tmpl w:val="2F3C61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5093E"/>
    <w:multiLevelType w:val="hybridMultilevel"/>
    <w:tmpl w:val="7B08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0C3"/>
    <w:multiLevelType w:val="multilevel"/>
    <w:tmpl w:val="D5A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67E4"/>
    <w:multiLevelType w:val="hybridMultilevel"/>
    <w:tmpl w:val="C6C4E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2093"/>
    <w:multiLevelType w:val="hybridMultilevel"/>
    <w:tmpl w:val="B6EE5034"/>
    <w:lvl w:ilvl="0" w:tplc="CA6C12DC">
      <w:numFmt w:val="bullet"/>
      <w:lvlText w:val=""/>
      <w:lvlJc w:val="left"/>
      <w:pPr>
        <w:ind w:left="1848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8E6E79"/>
    <w:multiLevelType w:val="hybridMultilevel"/>
    <w:tmpl w:val="E272C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80B77"/>
    <w:multiLevelType w:val="hybridMultilevel"/>
    <w:tmpl w:val="0F92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487B"/>
    <w:multiLevelType w:val="multilevel"/>
    <w:tmpl w:val="BC9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F0537"/>
    <w:multiLevelType w:val="hybridMultilevel"/>
    <w:tmpl w:val="813C5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F7CA8"/>
    <w:multiLevelType w:val="hybridMultilevel"/>
    <w:tmpl w:val="2E24932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B351E"/>
    <w:multiLevelType w:val="hybridMultilevel"/>
    <w:tmpl w:val="217CEF6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8"/>
  </w:num>
  <w:num w:numId="6">
    <w:abstractNumId w:val="0"/>
  </w:num>
  <w:num w:numId="7">
    <w:abstractNumId w:val="13"/>
  </w:num>
  <w:num w:numId="8">
    <w:abstractNumId w:val="12"/>
  </w:num>
  <w:num w:numId="9">
    <w:abstractNumId w:val="21"/>
  </w:num>
  <w:num w:numId="10">
    <w:abstractNumId w:val="16"/>
  </w:num>
  <w:num w:numId="11">
    <w:abstractNumId w:val="24"/>
  </w:num>
  <w:num w:numId="12">
    <w:abstractNumId w:val="19"/>
  </w:num>
  <w:num w:numId="13">
    <w:abstractNumId w:val="7"/>
  </w:num>
  <w:num w:numId="14">
    <w:abstractNumId w:val="22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5"/>
  </w:num>
  <w:num w:numId="20">
    <w:abstractNumId w:val="2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11"/>
  </w:num>
  <w:num w:numId="26">
    <w:abstractNumId w:val="15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legra@gmail.com">
    <w15:presenceInfo w15:providerId="Windows Live" w15:userId="6b2a83bc0b43f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0C62"/>
    <w:rsid w:val="0000516B"/>
    <w:rsid w:val="000106F3"/>
    <w:rsid w:val="00015360"/>
    <w:rsid w:val="00024A88"/>
    <w:rsid w:val="00027DD7"/>
    <w:rsid w:val="00030F7D"/>
    <w:rsid w:val="00047BA0"/>
    <w:rsid w:val="00074E79"/>
    <w:rsid w:val="0008099B"/>
    <w:rsid w:val="00097C74"/>
    <w:rsid w:val="000A0AC1"/>
    <w:rsid w:val="000A445C"/>
    <w:rsid w:val="000B64F1"/>
    <w:rsid w:val="000D1616"/>
    <w:rsid w:val="000D5E45"/>
    <w:rsid w:val="000E22D5"/>
    <w:rsid w:val="000E74CF"/>
    <w:rsid w:val="000F1058"/>
    <w:rsid w:val="000F146B"/>
    <w:rsid w:val="000F7E2C"/>
    <w:rsid w:val="00102E6B"/>
    <w:rsid w:val="001071E8"/>
    <w:rsid w:val="0012079A"/>
    <w:rsid w:val="001273E2"/>
    <w:rsid w:val="00130BB5"/>
    <w:rsid w:val="00133524"/>
    <w:rsid w:val="00134B55"/>
    <w:rsid w:val="001633FC"/>
    <w:rsid w:val="001669AC"/>
    <w:rsid w:val="00166F8C"/>
    <w:rsid w:val="001747AD"/>
    <w:rsid w:val="00174A45"/>
    <w:rsid w:val="0019398B"/>
    <w:rsid w:val="00196E3C"/>
    <w:rsid w:val="001A342A"/>
    <w:rsid w:val="001B1E7E"/>
    <w:rsid w:val="001C09BB"/>
    <w:rsid w:val="001C2008"/>
    <w:rsid w:val="001C5A58"/>
    <w:rsid w:val="001C600E"/>
    <w:rsid w:val="001D074F"/>
    <w:rsid w:val="001F27E8"/>
    <w:rsid w:val="002009CD"/>
    <w:rsid w:val="0021063B"/>
    <w:rsid w:val="00210C09"/>
    <w:rsid w:val="002306E5"/>
    <w:rsid w:val="00230EBC"/>
    <w:rsid w:val="00234362"/>
    <w:rsid w:val="00241896"/>
    <w:rsid w:val="002431F3"/>
    <w:rsid w:val="002474D4"/>
    <w:rsid w:val="00247981"/>
    <w:rsid w:val="00255B0A"/>
    <w:rsid w:val="0025734A"/>
    <w:rsid w:val="00270145"/>
    <w:rsid w:val="00280C6F"/>
    <w:rsid w:val="0028651C"/>
    <w:rsid w:val="002875F6"/>
    <w:rsid w:val="002879CC"/>
    <w:rsid w:val="00293C12"/>
    <w:rsid w:val="002B099C"/>
    <w:rsid w:val="002B3672"/>
    <w:rsid w:val="002B7016"/>
    <w:rsid w:val="002D02F5"/>
    <w:rsid w:val="002E2DB2"/>
    <w:rsid w:val="002E3582"/>
    <w:rsid w:val="002F2A11"/>
    <w:rsid w:val="002F6A33"/>
    <w:rsid w:val="00302323"/>
    <w:rsid w:val="00305D00"/>
    <w:rsid w:val="00315393"/>
    <w:rsid w:val="00315409"/>
    <w:rsid w:val="0031672E"/>
    <w:rsid w:val="00326070"/>
    <w:rsid w:val="00331024"/>
    <w:rsid w:val="00332528"/>
    <w:rsid w:val="00334ABD"/>
    <w:rsid w:val="00351BEF"/>
    <w:rsid w:val="003724C0"/>
    <w:rsid w:val="00373D49"/>
    <w:rsid w:val="00374ADF"/>
    <w:rsid w:val="00377A80"/>
    <w:rsid w:val="00380C42"/>
    <w:rsid w:val="00387239"/>
    <w:rsid w:val="00396294"/>
    <w:rsid w:val="00396F89"/>
    <w:rsid w:val="003B3A49"/>
    <w:rsid w:val="003B54A8"/>
    <w:rsid w:val="003D0C2A"/>
    <w:rsid w:val="003D6829"/>
    <w:rsid w:val="003F0557"/>
    <w:rsid w:val="003F0B1B"/>
    <w:rsid w:val="003F5587"/>
    <w:rsid w:val="00414A01"/>
    <w:rsid w:val="0042154B"/>
    <w:rsid w:val="004227AA"/>
    <w:rsid w:val="00440C92"/>
    <w:rsid w:val="00451685"/>
    <w:rsid w:val="004543A3"/>
    <w:rsid w:val="004745AD"/>
    <w:rsid w:val="00480FCB"/>
    <w:rsid w:val="00482319"/>
    <w:rsid w:val="00492A76"/>
    <w:rsid w:val="00492C85"/>
    <w:rsid w:val="004A069C"/>
    <w:rsid w:val="004A3521"/>
    <w:rsid w:val="004A6439"/>
    <w:rsid w:val="004B63B3"/>
    <w:rsid w:val="004C39E5"/>
    <w:rsid w:val="004C5883"/>
    <w:rsid w:val="004C6464"/>
    <w:rsid w:val="004C787F"/>
    <w:rsid w:val="004D7F11"/>
    <w:rsid w:val="004E476D"/>
    <w:rsid w:val="004E5A01"/>
    <w:rsid w:val="004E68F4"/>
    <w:rsid w:val="004F3792"/>
    <w:rsid w:val="00503878"/>
    <w:rsid w:val="00505B28"/>
    <w:rsid w:val="00525451"/>
    <w:rsid w:val="00531B2E"/>
    <w:rsid w:val="005514F9"/>
    <w:rsid w:val="005541EA"/>
    <w:rsid w:val="0055568E"/>
    <w:rsid w:val="00567414"/>
    <w:rsid w:val="005674C6"/>
    <w:rsid w:val="00576075"/>
    <w:rsid w:val="00582A13"/>
    <w:rsid w:val="00590646"/>
    <w:rsid w:val="005954C7"/>
    <w:rsid w:val="005956CE"/>
    <w:rsid w:val="005B3472"/>
    <w:rsid w:val="005B522D"/>
    <w:rsid w:val="005B65B1"/>
    <w:rsid w:val="005C5A62"/>
    <w:rsid w:val="005C7DF9"/>
    <w:rsid w:val="005D6F1A"/>
    <w:rsid w:val="005E2011"/>
    <w:rsid w:val="005E43E0"/>
    <w:rsid w:val="005E56DC"/>
    <w:rsid w:val="005F6147"/>
    <w:rsid w:val="006069F6"/>
    <w:rsid w:val="00615F70"/>
    <w:rsid w:val="006164A9"/>
    <w:rsid w:val="0062373D"/>
    <w:rsid w:val="00625AB4"/>
    <w:rsid w:val="00626AF5"/>
    <w:rsid w:val="00637D00"/>
    <w:rsid w:val="006401D1"/>
    <w:rsid w:val="0065576D"/>
    <w:rsid w:val="0066157C"/>
    <w:rsid w:val="0066525F"/>
    <w:rsid w:val="0066786E"/>
    <w:rsid w:val="006737A6"/>
    <w:rsid w:val="006737FC"/>
    <w:rsid w:val="00691743"/>
    <w:rsid w:val="00694A37"/>
    <w:rsid w:val="006B2AB3"/>
    <w:rsid w:val="006C658D"/>
    <w:rsid w:val="006C7D53"/>
    <w:rsid w:val="006D26AC"/>
    <w:rsid w:val="00703261"/>
    <w:rsid w:val="00715B65"/>
    <w:rsid w:val="00721D30"/>
    <w:rsid w:val="00727763"/>
    <w:rsid w:val="00727F81"/>
    <w:rsid w:val="00730860"/>
    <w:rsid w:val="00730CAD"/>
    <w:rsid w:val="00734E73"/>
    <w:rsid w:val="0075646C"/>
    <w:rsid w:val="00762962"/>
    <w:rsid w:val="007650E1"/>
    <w:rsid w:val="00771F62"/>
    <w:rsid w:val="00773DD8"/>
    <w:rsid w:val="00780AA2"/>
    <w:rsid w:val="00797C03"/>
    <w:rsid w:val="007B290C"/>
    <w:rsid w:val="007C00C5"/>
    <w:rsid w:val="00802869"/>
    <w:rsid w:val="008038E7"/>
    <w:rsid w:val="00822349"/>
    <w:rsid w:val="00823C4A"/>
    <w:rsid w:val="00837E26"/>
    <w:rsid w:val="0084393A"/>
    <w:rsid w:val="00845421"/>
    <w:rsid w:val="008508AE"/>
    <w:rsid w:val="00852EBE"/>
    <w:rsid w:val="00855A5A"/>
    <w:rsid w:val="00866A04"/>
    <w:rsid w:val="00870C34"/>
    <w:rsid w:val="00876845"/>
    <w:rsid w:val="008967E4"/>
    <w:rsid w:val="008A7035"/>
    <w:rsid w:val="008B1079"/>
    <w:rsid w:val="008B2DA9"/>
    <w:rsid w:val="008C35E3"/>
    <w:rsid w:val="008C4924"/>
    <w:rsid w:val="008C6F4E"/>
    <w:rsid w:val="008D025D"/>
    <w:rsid w:val="008D31ED"/>
    <w:rsid w:val="008D7455"/>
    <w:rsid w:val="008E0794"/>
    <w:rsid w:val="008E3A2E"/>
    <w:rsid w:val="008E59F5"/>
    <w:rsid w:val="008F55CC"/>
    <w:rsid w:val="00903E57"/>
    <w:rsid w:val="0091174F"/>
    <w:rsid w:val="00922176"/>
    <w:rsid w:val="00925291"/>
    <w:rsid w:val="00935B71"/>
    <w:rsid w:val="0094367D"/>
    <w:rsid w:val="009459E5"/>
    <w:rsid w:val="0096136D"/>
    <w:rsid w:val="00976C39"/>
    <w:rsid w:val="00982E87"/>
    <w:rsid w:val="00987575"/>
    <w:rsid w:val="009A0A71"/>
    <w:rsid w:val="009A1F61"/>
    <w:rsid w:val="009A5EB6"/>
    <w:rsid w:val="009A7B08"/>
    <w:rsid w:val="009B3DF7"/>
    <w:rsid w:val="009C2F65"/>
    <w:rsid w:val="009C4310"/>
    <w:rsid w:val="009C65AF"/>
    <w:rsid w:val="009C74FF"/>
    <w:rsid w:val="009D09EE"/>
    <w:rsid w:val="009D3BA7"/>
    <w:rsid w:val="009D67A8"/>
    <w:rsid w:val="009D7308"/>
    <w:rsid w:val="009E3066"/>
    <w:rsid w:val="009F0392"/>
    <w:rsid w:val="009F0AF2"/>
    <w:rsid w:val="009F18B0"/>
    <w:rsid w:val="009F2878"/>
    <w:rsid w:val="00A11F45"/>
    <w:rsid w:val="00A16513"/>
    <w:rsid w:val="00A16E6F"/>
    <w:rsid w:val="00A24729"/>
    <w:rsid w:val="00A24F44"/>
    <w:rsid w:val="00A33A31"/>
    <w:rsid w:val="00A41963"/>
    <w:rsid w:val="00A42D1C"/>
    <w:rsid w:val="00A4387F"/>
    <w:rsid w:val="00A52CEF"/>
    <w:rsid w:val="00A57A08"/>
    <w:rsid w:val="00A60A9D"/>
    <w:rsid w:val="00A645F0"/>
    <w:rsid w:val="00A923E9"/>
    <w:rsid w:val="00A964E0"/>
    <w:rsid w:val="00A977D0"/>
    <w:rsid w:val="00AB109F"/>
    <w:rsid w:val="00AC1344"/>
    <w:rsid w:val="00AD3B33"/>
    <w:rsid w:val="00AD3D8B"/>
    <w:rsid w:val="00AD75B0"/>
    <w:rsid w:val="00AE39EA"/>
    <w:rsid w:val="00AE55A2"/>
    <w:rsid w:val="00AE6CB1"/>
    <w:rsid w:val="00AF2F4A"/>
    <w:rsid w:val="00B0151C"/>
    <w:rsid w:val="00B04585"/>
    <w:rsid w:val="00B05D0A"/>
    <w:rsid w:val="00B1782C"/>
    <w:rsid w:val="00B20799"/>
    <w:rsid w:val="00B2540B"/>
    <w:rsid w:val="00B36196"/>
    <w:rsid w:val="00B44571"/>
    <w:rsid w:val="00B457E2"/>
    <w:rsid w:val="00B505A4"/>
    <w:rsid w:val="00B53BA6"/>
    <w:rsid w:val="00B70EF0"/>
    <w:rsid w:val="00B71578"/>
    <w:rsid w:val="00B8040D"/>
    <w:rsid w:val="00BA3D86"/>
    <w:rsid w:val="00BA58B4"/>
    <w:rsid w:val="00BA6ADF"/>
    <w:rsid w:val="00BB107A"/>
    <w:rsid w:val="00BB4B86"/>
    <w:rsid w:val="00BC5608"/>
    <w:rsid w:val="00BD1CCD"/>
    <w:rsid w:val="00BD5D0D"/>
    <w:rsid w:val="00BD61D5"/>
    <w:rsid w:val="00BF7359"/>
    <w:rsid w:val="00C016EA"/>
    <w:rsid w:val="00C1494B"/>
    <w:rsid w:val="00C316B5"/>
    <w:rsid w:val="00C31EBB"/>
    <w:rsid w:val="00C34B7A"/>
    <w:rsid w:val="00C3554C"/>
    <w:rsid w:val="00C43F9A"/>
    <w:rsid w:val="00C44DB3"/>
    <w:rsid w:val="00C535CC"/>
    <w:rsid w:val="00C75E9A"/>
    <w:rsid w:val="00C826D8"/>
    <w:rsid w:val="00C92A66"/>
    <w:rsid w:val="00C9418B"/>
    <w:rsid w:val="00C94408"/>
    <w:rsid w:val="00C958E8"/>
    <w:rsid w:val="00CA0604"/>
    <w:rsid w:val="00CB2C42"/>
    <w:rsid w:val="00CC10BB"/>
    <w:rsid w:val="00CC580C"/>
    <w:rsid w:val="00CD15DB"/>
    <w:rsid w:val="00CF1978"/>
    <w:rsid w:val="00CF2B92"/>
    <w:rsid w:val="00CF5160"/>
    <w:rsid w:val="00D0051E"/>
    <w:rsid w:val="00D015F6"/>
    <w:rsid w:val="00D020EE"/>
    <w:rsid w:val="00D104DA"/>
    <w:rsid w:val="00D14EB0"/>
    <w:rsid w:val="00D15357"/>
    <w:rsid w:val="00D1564C"/>
    <w:rsid w:val="00D2034B"/>
    <w:rsid w:val="00D20D97"/>
    <w:rsid w:val="00D23379"/>
    <w:rsid w:val="00D27BBD"/>
    <w:rsid w:val="00D33D63"/>
    <w:rsid w:val="00D33FCD"/>
    <w:rsid w:val="00D460AE"/>
    <w:rsid w:val="00D473E8"/>
    <w:rsid w:val="00D510BC"/>
    <w:rsid w:val="00D57603"/>
    <w:rsid w:val="00D57AA8"/>
    <w:rsid w:val="00D6201D"/>
    <w:rsid w:val="00D67498"/>
    <w:rsid w:val="00D71DE4"/>
    <w:rsid w:val="00D8676B"/>
    <w:rsid w:val="00DA4240"/>
    <w:rsid w:val="00DB4430"/>
    <w:rsid w:val="00DB7AD1"/>
    <w:rsid w:val="00DE1013"/>
    <w:rsid w:val="00DE1F72"/>
    <w:rsid w:val="00DE713F"/>
    <w:rsid w:val="00DF2E94"/>
    <w:rsid w:val="00DF5D23"/>
    <w:rsid w:val="00DF6FCE"/>
    <w:rsid w:val="00E04536"/>
    <w:rsid w:val="00E07853"/>
    <w:rsid w:val="00E079EB"/>
    <w:rsid w:val="00E107F2"/>
    <w:rsid w:val="00E15A37"/>
    <w:rsid w:val="00E21EE3"/>
    <w:rsid w:val="00E2336E"/>
    <w:rsid w:val="00E248A8"/>
    <w:rsid w:val="00E2646F"/>
    <w:rsid w:val="00E37F5D"/>
    <w:rsid w:val="00E72D6C"/>
    <w:rsid w:val="00E84B6E"/>
    <w:rsid w:val="00E85748"/>
    <w:rsid w:val="00E95C96"/>
    <w:rsid w:val="00EB06F9"/>
    <w:rsid w:val="00EC3755"/>
    <w:rsid w:val="00EE30EE"/>
    <w:rsid w:val="00F03DC2"/>
    <w:rsid w:val="00F24118"/>
    <w:rsid w:val="00F270F7"/>
    <w:rsid w:val="00F330E0"/>
    <w:rsid w:val="00F37CB1"/>
    <w:rsid w:val="00F5443E"/>
    <w:rsid w:val="00F56C72"/>
    <w:rsid w:val="00F57A4E"/>
    <w:rsid w:val="00F65D7E"/>
    <w:rsid w:val="00F727AC"/>
    <w:rsid w:val="00F74F39"/>
    <w:rsid w:val="00F8198A"/>
    <w:rsid w:val="00F81B87"/>
    <w:rsid w:val="00F82423"/>
    <w:rsid w:val="00FA2F70"/>
    <w:rsid w:val="00FB3107"/>
    <w:rsid w:val="00FB3401"/>
    <w:rsid w:val="00FB7824"/>
    <w:rsid w:val="00FD3091"/>
    <w:rsid w:val="00FE29A5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  <w:style w:type="character" w:customStyle="1" w:styleId="metadate">
    <w:name w:val="meta__date"/>
    <w:basedOn w:val="Fuentedeprrafopredeter"/>
    <w:rsid w:val="0008099B"/>
  </w:style>
  <w:style w:type="character" w:customStyle="1" w:styleId="sr-only">
    <w:name w:val="sr-only"/>
    <w:basedOn w:val="Fuentedeprrafopredeter"/>
    <w:rsid w:val="0008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  <w:style w:type="character" w:customStyle="1" w:styleId="metadate">
    <w:name w:val="meta__date"/>
    <w:basedOn w:val="Fuentedeprrafopredeter"/>
    <w:rsid w:val="0008099B"/>
  </w:style>
  <w:style w:type="character" w:customStyle="1" w:styleId="sr-only">
    <w:name w:val="sr-only"/>
    <w:basedOn w:val="Fuentedeprrafopredeter"/>
    <w:rsid w:val="0008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0983">
                  <w:marLeft w:val="271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http://icon-icons.com/icons2/808/PNG/512/linkedin_icon-icons.com_66096.png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mailto:evamc@varenga.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FE4125499647B688E8AA921D5857" ma:contentTypeVersion="8" ma:contentTypeDescription="Crear nuevo documento." ma:contentTypeScope="" ma:versionID="bdffadc514ccbbf76e927a9237874c76">
  <xsd:schema xmlns:xsd="http://www.w3.org/2001/XMLSchema" xmlns:xs="http://www.w3.org/2001/XMLSchema" xmlns:p="http://schemas.microsoft.com/office/2006/metadata/properties" xmlns:ns2="62b0e601-1eae-456d-bbcb-659e0b569be3" xmlns:ns3="812dfc6b-4be5-4953-8a04-032a46c6b784" targetNamespace="http://schemas.microsoft.com/office/2006/metadata/properties" ma:root="true" ma:fieldsID="b47311f52c054be7059b3fc551050fa5" ns2:_="" ns3:_="">
    <xsd:import namespace="62b0e601-1eae-456d-bbcb-659e0b569be3"/>
    <xsd:import namespace="812dfc6b-4be5-4953-8a04-032a46c6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601-1eae-456d-bbcb-659e0b56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fc6b-4be5-4953-8a04-032a46c6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A359-A64E-4CF0-9BD5-114A31F9E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34992-943C-4C51-9781-BD9F5BCD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601-1eae-456d-bbcb-659e0b569be3"/>
    <ds:schemaRef ds:uri="812dfc6b-4be5-4953-8a04-032a46c6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FEA81-367A-4368-B99B-164F20638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8D1DA-5CFD-48E4-A659-350D3FD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7</cp:revision>
  <cp:lastPrinted>2017-02-17T08:26:00Z</cp:lastPrinted>
  <dcterms:created xsi:type="dcterms:W3CDTF">2019-07-16T09:50:00Z</dcterms:created>
  <dcterms:modified xsi:type="dcterms:W3CDTF">2019-07-16T10:18:00Z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0x010100158DFE4125499647B688E8AA921D5857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