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4D4B8" w14:textId="77777777" w:rsidR="002D601B" w:rsidRPr="00A8554E" w:rsidRDefault="002D601B">
      <w:pPr>
        <w:pStyle w:val="Piedepgina"/>
        <w:tabs>
          <w:tab w:val="clear" w:pos="4252"/>
          <w:tab w:val="clear" w:pos="8504"/>
        </w:tabs>
        <w:rPr>
          <w:rFonts w:ascii="Calibri" w:hAnsi="Calibri"/>
        </w:rPr>
      </w:pPr>
    </w:p>
    <w:p w14:paraId="7F94D4B9" w14:textId="25B4BDED" w:rsidR="00D53472" w:rsidRPr="00F76123" w:rsidRDefault="00074217" w:rsidP="00D53472">
      <w:pPr>
        <w:jc w:val="center"/>
        <w:rPr>
          <w:rFonts w:ascii="Calibri" w:hAnsi="Calibri" w:cs="Arial"/>
          <w:b/>
          <w:sz w:val="24"/>
          <w:szCs w:val="24"/>
          <w:lang w:val="es-ES"/>
        </w:rPr>
      </w:pPr>
      <w:r w:rsidRPr="00B2556C">
        <w:rPr>
          <w:rFonts w:asciiTheme="minorHAnsi" w:hAnsiTheme="minorHAnsi"/>
          <w:b/>
          <w:sz w:val="24"/>
          <w:szCs w:val="24"/>
        </w:rPr>
        <w:t xml:space="preserve">ALCANCE </w:t>
      </w:r>
      <w:r w:rsidR="004076E3">
        <w:rPr>
          <w:rFonts w:ascii="Calibri" w:hAnsi="Calibri" w:cs="Arial"/>
          <w:b/>
          <w:sz w:val="24"/>
          <w:szCs w:val="24"/>
          <w:lang w:val="es-ES"/>
        </w:rPr>
        <w:t>SOLICITADO</w:t>
      </w:r>
    </w:p>
    <w:p w14:paraId="7F94D4BA" w14:textId="01BF6A0F" w:rsidR="0054631A" w:rsidRPr="00B2556C" w:rsidRDefault="00074217" w:rsidP="00074217">
      <w:pPr>
        <w:jc w:val="center"/>
        <w:rPr>
          <w:rFonts w:asciiTheme="minorHAnsi" w:hAnsiTheme="minorHAnsi"/>
          <w:b/>
          <w:sz w:val="24"/>
          <w:szCs w:val="24"/>
        </w:rPr>
      </w:pPr>
      <w:r w:rsidRPr="00B2556C">
        <w:rPr>
          <w:rFonts w:asciiTheme="minorHAnsi" w:hAnsiTheme="minorHAnsi"/>
          <w:b/>
          <w:sz w:val="24"/>
          <w:szCs w:val="24"/>
        </w:rPr>
        <w:t>Plantilla EI-ST</w:t>
      </w:r>
      <w:r w:rsidR="00F56EEE">
        <w:rPr>
          <w:rFonts w:asciiTheme="minorHAnsi" w:hAnsiTheme="minorHAnsi"/>
          <w:b/>
          <w:sz w:val="24"/>
          <w:szCs w:val="24"/>
        </w:rPr>
        <w:t>I</w:t>
      </w:r>
      <w:r w:rsidRPr="00B2556C">
        <w:rPr>
          <w:rFonts w:asciiTheme="minorHAnsi" w:hAnsiTheme="minorHAnsi"/>
          <w:b/>
          <w:sz w:val="24"/>
          <w:szCs w:val="24"/>
        </w:rPr>
        <w:t>V (Servic</w:t>
      </w:r>
      <w:r w:rsidR="00895715">
        <w:rPr>
          <w:rFonts w:asciiTheme="minorHAnsi" w:hAnsiTheme="minorHAnsi"/>
          <w:b/>
          <w:sz w:val="24"/>
          <w:szCs w:val="24"/>
        </w:rPr>
        <w:t xml:space="preserve">ios Técnicos de </w:t>
      </w:r>
      <w:r w:rsidR="00F56EEE">
        <w:rPr>
          <w:rFonts w:asciiTheme="minorHAnsi" w:hAnsiTheme="minorHAnsi"/>
          <w:b/>
          <w:sz w:val="24"/>
          <w:szCs w:val="24"/>
        </w:rPr>
        <w:t xml:space="preserve">Inspección de </w:t>
      </w:r>
      <w:r w:rsidR="00895715">
        <w:rPr>
          <w:rFonts w:asciiTheme="minorHAnsi" w:hAnsiTheme="minorHAnsi"/>
          <w:b/>
          <w:sz w:val="24"/>
          <w:szCs w:val="24"/>
        </w:rPr>
        <w:t>V</w:t>
      </w:r>
      <w:r w:rsidRPr="00B2556C">
        <w:rPr>
          <w:rFonts w:asciiTheme="minorHAnsi" w:hAnsiTheme="minorHAnsi"/>
          <w:b/>
          <w:sz w:val="24"/>
          <w:szCs w:val="24"/>
        </w:rPr>
        <w:t>ehículos)</w:t>
      </w:r>
    </w:p>
    <w:p w14:paraId="7F94D4BB" w14:textId="77777777" w:rsidR="00074217" w:rsidRPr="00B2556C" w:rsidRDefault="00074217" w:rsidP="00074217">
      <w:pPr>
        <w:jc w:val="center"/>
        <w:rPr>
          <w:rFonts w:asciiTheme="minorHAnsi" w:hAnsiTheme="minorHAnsi"/>
          <w:u w:val="single"/>
        </w:rPr>
      </w:pPr>
    </w:p>
    <w:p w14:paraId="7F94D4BC" w14:textId="77777777" w:rsidR="0054631A" w:rsidRPr="00B2556C" w:rsidRDefault="0054631A" w:rsidP="0054631A">
      <w:pPr>
        <w:pStyle w:val="Textoindependiente"/>
        <w:ind w:left="360"/>
        <w:jc w:val="center"/>
        <w:rPr>
          <w:rFonts w:asciiTheme="minorHAnsi" w:hAnsiTheme="minorHAnsi"/>
          <w:u w:val="single"/>
        </w:rPr>
      </w:pPr>
    </w:p>
    <w:p w14:paraId="7F94D4BD" w14:textId="77777777" w:rsidR="0054631A" w:rsidRPr="00B2556C" w:rsidRDefault="0054631A" w:rsidP="0054631A">
      <w:pPr>
        <w:pStyle w:val="Textoindependiente"/>
        <w:ind w:left="360"/>
        <w:jc w:val="center"/>
        <w:rPr>
          <w:rFonts w:asciiTheme="minorHAnsi" w:hAnsiTheme="minorHAnsi"/>
          <w:u w:val="single"/>
        </w:rPr>
      </w:pPr>
    </w:p>
    <w:p w14:paraId="7F94D4BE" w14:textId="77777777" w:rsidR="0054631A" w:rsidRPr="00B2556C" w:rsidRDefault="0054631A" w:rsidP="0054631A">
      <w:pPr>
        <w:pStyle w:val="Textoindependiente"/>
        <w:ind w:left="360"/>
        <w:jc w:val="center"/>
        <w:rPr>
          <w:rFonts w:asciiTheme="minorHAnsi" w:hAnsiTheme="minorHAnsi"/>
          <w:u w:val="single"/>
        </w:rPr>
      </w:pPr>
      <w:r w:rsidRPr="00B2556C">
        <w:rPr>
          <w:rFonts w:asciiTheme="minorHAnsi" w:hAnsiTheme="minorHAnsi"/>
          <w:u w:val="single"/>
        </w:rPr>
        <w:t>I</w:t>
      </w:r>
      <w:r w:rsidR="00074217" w:rsidRPr="00B2556C">
        <w:rPr>
          <w:rFonts w:asciiTheme="minorHAnsi" w:hAnsiTheme="minorHAnsi"/>
          <w:u w:val="single"/>
        </w:rPr>
        <w:t xml:space="preserve">nstrucciones para cumplimentar el alcance de acreditación </w:t>
      </w:r>
    </w:p>
    <w:p w14:paraId="7F94D4BF" w14:textId="77777777" w:rsidR="0054631A" w:rsidRPr="00B2556C" w:rsidRDefault="0054631A" w:rsidP="0054631A">
      <w:pPr>
        <w:pStyle w:val="Textoindependiente"/>
        <w:ind w:left="360"/>
        <w:jc w:val="center"/>
        <w:rPr>
          <w:rFonts w:asciiTheme="minorHAnsi" w:hAnsiTheme="minorHAnsi"/>
        </w:rPr>
      </w:pPr>
    </w:p>
    <w:p w14:paraId="7F94D4C0" w14:textId="77777777" w:rsidR="000923B2" w:rsidRPr="00B2556C" w:rsidRDefault="000923B2" w:rsidP="00FE7B11">
      <w:pPr>
        <w:pStyle w:val="Textoindependiente"/>
        <w:numPr>
          <w:ilvl w:val="0"/>
          <w:numId w:val="13"/>
        </w:numPr>
        <w:tabs>
          <w:tab w:val="left" w:pos="567"/>
        </w:tabs>
        <w:ind w:left="567" w:hanging="567"/>
        <w:rPr>
          <w:rFonts w:asciiTheme="minorHAnsi" w:hAnsiTheme="minorHAnsi"/>
          <w:b/>
        </w:rPr>
      </w:pPr>
      <w:r w:rsidRPr="00B2556C">
        <w:rPr>
          <w:rFonts w:asciiTheme="minorHAnsi" w:hAnsiTheme="minorHAnsi"/>
          <w:b/>
        </w:rPr>
        <w:t>Fecha</w:t>
      </w:r>
      <w:r w:rsidRPr="00B2556C">
        <w:rPr>
          <w:rFonts w:asciiTheme="minorHAnsi" w:hAnsiTheme="minorHAnsi"/>
        </w:rPr>
        <w:t>. Incluya la fecha de solicitud</w:t>
      </w:r>
      <w:r w:rsidRPr="00B2556C">
        <w:rPr>
          <w:rFonts w:asciiTheme="minorHAnsi" w:hAnsiTheme="minorHAnsi"/>
          <w:b/>
        </w:rPr>
        <w:t xml:space="preserve">. </w:t>
      </w:r>
      <w:r w:rsidRPr="00B2556C">
        <w:rPr>
          <w:rFonts w:asciiTheme="minorHAnsi" w:hAnsiTheme="minorHAnsi"/>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p>
    <w:p w14:paraId="7F94D4C1" w14:textId="77777777" w:rsidR="000923B2" w:rsidRPr="00B2556C" w:rsidRDefault="000923B2" w:rsidP="00FE7B11">
      <w:pPr>
        <w:pStyle w:val="Textoindependiente"/>
        <w:tabs>
          <w:tab w:val="left" w:pos="567"/>
        </w:tabs>
        <w:ind w:left="567"/>
        <w:rPr>
          <w:rFonts w:asciiTheme="minorHAnsi" w:hAnsiTheme="minorHAnsi"/>
          <w:b/>
        </w:rPr>
      </w:pPr>
    </w:p>
    <w:p w14:paraId="7F94D4C2" w14:textId="21E70657" w:rsidR="000923B2" w:rsidRPr="00B2556C" w:rsidRDefault="000923B2" w:rsidP="00FE7B11">
      <w:pPr>
        <w:pStyle w:val="Textoindependiente"/>
        <w:tabs>
          <w:tab w:val="left" w:pos="567"/>
        </w:tabs>
        <w:ind w:left="567" w:hanging="567"/>
        <w:rPr>
          <w:rFonts w:asciiTheme="minorHAnsi" w:hAnsiTheme="minorHAnsi"/>
        </w:rPr>
      </w:pPr>
      <w:r w:rsidRPr="00B2556C">
        <w:rPr>
          <w:rFonts w:asciiTheme="minorHAnsi" w:hAnsiTheme="minorHAnsi"/>
        </w:rPr>
        <w:t>(2)</w:t>
      </w:r>
      <w:r w:rsidRPr="00B2556C">
        <w:rPr>
          <w:rFonts w:asciiTheme="minorHAnsi" w:hAnsiTheme="minorHAnsi"/>
        </w:rPr>
        <w:tab/>
      </w:r>
      <w:r w:rsidRPr="00B2556C">
        <w:rPr>
          <w:rFonts w:asciiTheme="minorHAnsi" w:hAnsiTheme="minorHAnsi"/>
          <w:b/>
        </w:rPr>
        <w:t>Entidad.</w:t>
      </w:r>
      <w:r w:rsidRPr="00B2556C">
        <w:rPr>
          <w:rFonts w:asciiTheme="minorHAnsi" w:hAnsiTheme="minorHAnsi"/>
        </w:rPr>
        <w:t xml:space="preserve"> Indique la identidad legal y dirección de la entidad de inspección en la que realicen las actividades para las que solicita la acreditación. Si dispone de varios emplazamientos indique aquí la Sede Central.</w:t>
      </w:r>
    </w:p>
    <w:p w14:paraId="7F94D4C3" w14:textId="77777777" w:rsidR="000923B2" w:rsidRPr="00B2556C" w:rsidRDefault="000923B2">
      <w:pPr>
        <w:pStyle w:val="Textoindependiente"/>
        <w:tabs>
          <w:tab w:val="left" w:pos="567"/>
        </w:tabs>
        <w:ind w:left="567"/>
        <w:rPr>
          <w:rFonts w:asciiTheme="minorHAnsi" w:hAnsiTheme="minorHAnsi"/>
          <w:b/>
        </w:rPr>
      </w:pPr>
    </w:p>
    <w:p w14:paraId="7F94D4C4" w14:textId="77777777" w:rsidR="000923B2" w:rsidRPr="00B2556C" w:rsidRDefault="000923B2">
      <w:pPr>
        <w:pStyle w:val="Textoindependiente"/>
        <w:tabs>
          <w:tab w:val="left" w:pos="567"/>
        </w:tabs>
        <w:ind w:left="567" w:hanging="567"/>
        <w:rPr>
          <w:rFonts w:asciiTheme="minorHAnsi" w:hAnsiTheme="minorHAnsi"/>
          <w:b/>
        </w:rPr>
      </w:pPr>
      <w:r w:rsidRPr="00B2556C">
        <w:rPr>
          <w:rFonts w:asciiTheme="minorHAnsi" w:hAnsiTheme="minorHAnsi"/>
        </w:rPr>
        <w:t>(3)</w:t>
      </w:r>
      <w:r w:rsidRPr="00B2556C">
        <w:rPr>
          <w:rFonts w:asciiTheme="minorHAnsi" w:hAnsiTheme="minorHAnsi"/>
          <w:b/>
        </w:rPr>
        <w:tab/>
        <w:t xml:space="preserve">Entidad Tipo. </w:t>
      </w:r>
      <w:r w:rsidRPr="00B2556C">
        <w:rPr>
          <w:rFonts w:asciiTheme="minorHAnsi" w:hAnsiTheme="minorHAnsi" w:cs="Arial"/>
        </w:rPr>
        <w:t>Indique el tipo de entidad (A, B o C) según el apartado 4.</w:t>
      </w:r>
      <w:r w:rsidR="00B2556C" w:rsidRPr="00B2556C">
        <w:rPr>
          <w:rFonts w:asciiTheme="minorHAnsi" w:hAnsiTheme="minorHAnsi" w:cs="Arial"/>
        </w:rPr>
        <w:t>1.6</w:t>
      </w:r>
      <w:r w:rsidRPr="00B2556C">
        <w:rPr>
          <w:rFonts w:asciiTheme="minorHAnsi" w:hAnsiTheme="minorHAnsi" w:cs="Arial"/>
        </w:rPr>
        <w:t xml:space="preserve"> </w:t>
      </w:r>
      <w:r w:rsidR="00B2556C" w:rsidRPr="00B2556C">
        <w:rPr>
          <w:rFonts w:asciiTheme="minorHAnsi" w:hAnsiTheme="minorHAnsi" w:cs="Arial"/>
        </w:rPr>
        <w:t>de la norma UNE-EN ISO/IEC 17020:2012</w:t>
      </w:r>
      <w:r w:rsidRPr="00B2556C">
        <w:rPr>
          <w:rFonts w:asciiTheme="minorHAnsi" w:hAnsiTheme="minorHAnsi" w:cs="Arial"/>
        </w:rPr>
        <w:t>.</w:t>
      </w:r>
    </w:p>
    <w:p w14:paraId="7F94D4C5" w14:textId="77777777" w:rsidR="0054631A" w:rsidRPr="00B2556C" w:rsidRDefault="0054631A" w:rsidP="00B046E0">
      <w:pPr>
        <w:tabs>
          <w:tab w:val="num" w:pos="426"/>
          <w:tab w:val="left" w:pos="567"/>
        </w:tabs>
        <w:ind w:left="567" w:hanging="426"/>
        <w:jc w:val="both"/>
        <w:rPr>
          <w:rFonts w:asciiTheme="minorHAnsi" w:hAnsiTheme="minorHAnsi"/>
          <w:b/>
        </w:rPr>
      </w:pPr>
    </w:p>
    <w:p w14:paraId="7F94D4C6" w14:textId="2BC89DBE" w:rsidR="0054631A" w:rsidRPr="00B2556C" w:rsidRDefault="000923B2" w:rsidP="00B046E0">
      <w:pPr>
        <w:tabs>
          <w:tab w:val="left" w:pos="567"/>
        </w:tabs>
        <w:ind w:left="567" w:hanging="502"/>
        <w:jc w:val="both"/>
        <w:rPr>
          <w:rFonts w:asciiTheme="minorHAnsi" w:hAnsiTheme="minorHAnsi"/>
          <w:szCs w:val="14"/>
        </w:rPr>
      </w:pPr>
      <w:r w:rsidRPr="00B2556C">
        <w:rPr>
          <w:rFonts w:asciiTheme="minorHAnsi" w:hAnsiTheme="minorHAnsi"/>
        </w:rPr>
        <w:t>(4)</w:t>
      </w:r>
      <w:r w:rsidRPr="00B2556C">
        <w:rPr>
          <w:rFonts w:asciiTheme="minorHAnsi" w:hAnsiTheme="minorHAnsi"/>
        </w:rPr>
        <w:tab/>
      </w:r>
      <w:r w:rsidR="0054631A" w:rsidRPr="00B2556C">
        <w:rPr>
          <w:rFonts w:asciiTheme="minorHAnsi" w:hAnsiTheme="minorHAnsi"/>
          <w:b/>
        </w:rPr>
        <w:t xml:space="preserve">Tipo de Inspección. </w:t>
      </w:r>
      <w:r w:rsidR="004E7C1D" w:rsidRPr="00B2556C">
        <w:rPr>
          <w:rFonts w:asciiTheme="minorHAnsi" w:hAnsiTheme="minorHAnsi"/>
        </w:rPr>
        <w:t>La plantilla a</w:t>
      </w:r>
      <w:r w:rsidR="0054631A" w:rsidRPr="00B2556C">
        <w:rPr>
          <w:rFonts w:asciiTheme="minorHAnsi" w:hAnsiTheme="minorHAnsi"/>
        </w:rPr>
        <w:t>djunt</w:t>
      </w:r>
      <w:r w:rsidR="004E7C1D" w:rsidRPr="00B2556C">
        <w:rPr>
          <w:rFonts w:asciiTheme="minorHAnsi" w:hAnsiTheme="minorHAnsi"/>
        </w:rPr>
        <w:t>a</w:t>
      </w:r>
      <w:r w:rsidR="0054631A" w:rsidRPr="00B2556C">
        <w:rPr>
          <w:rFonts w:asciiTheme="minorHAnsi" w:hAnsiTheme="minorHAnsi"/>
        </w:rPr>
        <w:t xml:space="preserve"> recoge un catálogo de los tipos de inspección (actividades a realizar para declarar conformidad a los documentos normativos solicitados) por ámbito que actualmente acredita ENAC. Se deben mantener los tipos de inspección solicitados y eliminar los</w:t>
      </w:r>
      <w:r w:rsidR="0054631A" w:rsidRPr="00B2556C">
        <w:rPr>
          <w:rFonts w:asciiTheme="minorHAnsi" w:hAnsiTheme="minorHAnsi"/>
          <w:bCs/>
        </w:rPr>
        <w:t xml:space="preserve"> no solicitados.</w:t>
      </w:r>
      <w:r w:rsidR="00FE7B11">
        <w:rPr>
          <w:rFonts w:asciiTheme="minorHAnsi" w:hAnsiTheme="minorHAnsi"/>
          <w:bCs/>
        </w:rPr>
        <w:t xml:space="preserve"> Para el tipo de inspección de</w:t>
      </w:r>
      <w:r w:rsidR="00203CB9">
        <w:rPr>
          <w:rFonts w:asciiTheme="minorHAnsi" w:hAnsiTheme="minorHAnsi"/>
          <w:bCs/>
        </w:rPr>
        <w:t xml:space="preserve"> Servicio Técnico de </w:t>
      </w:r>
      <w:r w:rsidR="00FE7B11">
        <w:rPr>
          <w:rFonts w:asciiTheme="minorHAnsi" w:hAnsiTheme="minorHAnsi"/>
          <w:bCs/>
        </w:rPr>
        <w:t xml:space="preserve">Reformas de Vehículos, se </w:t>
      </w:r>
      <w:r w:rsidR="00203CB9">
        <w:rPr>
          <w:rFonts w:asciiTheme="minorHAnsi" w:hAnsiTheme="minorHAnsi"/>
          <w:bCs/>
        </w:rPr>
        <w:t>deben</w:t>
      </w:r>
      <w:r w:rsidR="00FE7B11">
        <w:rPr>
          <w:rFonts w:asciiTheme="minorHAnsi" w:hAnsiTheme="minorHAnsi"/>
          <w:bCs/>
        </w:rPr>
        <w:t xml:space="preserve"> indicar los Códigos de Reformas </w:t>
      </w:r>
      <w:r w:rsidR="00203CB9">
        <w:rPr>
          <w:rFonts w:asciiTheme="minorHAnsi" w:hAnsiTheme="minorHAnsi"/>
          <w:bCs/>
        </w:rPr>
        <w:t>solicitados</w:t>
      </w:r>
      <w:r w:rsidR="00FE7B11">
        <w:rPr>
          <w:rFonts w:asciiTheme="minorHAnsi" w:hAnsiTheme="minorHAnsi"/>
          <w:bCs/>
        </w:rPr>
        <w:t>.</w:t>
      </w:r>
    </w:p>
    <w:p w14:paraId="7F94D4C8" w14:textId="77777777" w:rsidR="0054631A" w:rsidRPr="00B2556C" w:rsidRDefault="0054631A" w:rsidP="00B046E0">
      <w:pPr>
        <w:tabs>
          <w:tab w:val="num" w:pos="426"/>
          <w:tab w:val="left" w:pos="567"/>
        </w:tabs>
        <w:ind w:left="567"/>
        <w:jc w:val="both"/>
        <w:rPr>
          <w:rFonts w:asciiTheme="minorHAnsi" w:hAnsiTheme="minorHAnsi"/>
          <w:i/>
        </w:rPr>
      </w:pPr>
    </w:p>
    <w:p w14:paraId="7F94D4C9" w14:textId="36EAF7E5" w:rsidR="0054631A" w:rsidRPr="00B2556C" w:rsidRDefault="000923B2" w:rsidP="00B046E0">
      <w:pPr>
        <w:tabs>
          <w:tab w:val="left" w:pos="567"/>
        </w:tabs>
        <w:ind w:left="567" w:hanging="567"/>
        <w:jc w:val="both"/>
        <w:rPr>
          <w:rFonts w:asciiTheme="minorHAnsi" w:hAnsiTheme="minorHAnsi"/>
        </w:rPr>
      </w:pPr>
      <w:r w:rsidRPr="00B2556C">
        <w:rPr>
          <w:rFonts w:asciiTheme="minorHAnsi" w:hAnsiTheme="minorHAnsi"/>
          <w:bCs/>
          <w:iCs/>
        </w:rPr>
        <w:t>(</w:t>
      </w:r>
      <w:r w:rsidR="00F27169">
        <w:rPr>
          <w:rFonts w:asciiTheme="minorHAnsi" w:hAnsiTheme="minorHAnsi"/>
          <w:bCs/>
          <w:iCs/>
        </w:rPr>
        <w:t>5</w:t>
      </w:r>
      <w:r w:rsidRPr="00B2556C">
        <w:rPr>
          <w:rFonts w:asciiTheme="minorHAnsi" w:hAnsiTheme="minorHAnsi"/>
          <w:bCs/>
          <w:iCs/>
        </w:rPr>
        <w:t>)</w:t>
      </w:r>
      <w:r w:rsidRPr="00B2556C">
        <w:rPr>
          <w:rFonts w:asciiTheme="minorHAnsi" w:hAnsiTheme="minorHAnsi"/>
          <w:bCs/>
          <w:iCs/>
        </w:rPr>
        <w:tab/>
      </w:r>
      <w:r w:rsidR="0054631A" w:rsidRPr="00B2556C">
        <w:rPr>
          <w:rFonts w:asciiTheme="minorHAnsi" w:hAnsiTheme="minorHAnsi"/>
          <w:b/>
          <w:bCs/>
          <w:iCs/>
        </w:rPr>
        <w:t>Emplazamiento</w:t>
      </w:r>
      <w:r w:rsidR="000147EC" w:rsidRPr="00B2556C">
        <w:rPr>
          <w:rFonts w:asciiTheme="minorHAnsi" w:hAnsiTheme="minorHAnsi"/>
          <w:b/>
          <w:bCs/>
          <w:iCs/>
        </w:rPr>
        <w:t>s</w:t>
      </w:r>
      <w:r w:rsidR="0054631A" w:rsidRPr="00B2556C">
        <w:rPr>
          <w:rFonts w:asciiTheme="minorHAnsi" w:hAnsiTheme="minorHAnsi"/>
          <w:b/>
          <w:bCs/>
          <w:iCs/>
        </w:rPr>
        <w:t xml:space="preserve">. </w:t>
      </w:r>
      <w:r w:rsidR="0054631A" w:rsidRPr="00B2556C">
        <w:rPr>
          <w:rFonts w:asciiTheme="minorHAnsi" w:hAnsiTheme="minorHAnsi"/>
        </w:rPr>
        <w:t xml:space="preserve">En caso de realizar las actividades solicitadas desde diferentes emplazamientos, incluya la relación de </w:t>
      </w:r>
      <w:proofErr w:type="gramStart"/>
      <w:r w:rsidR="0054631A" w:rsidRPr="00B2556C">
        <w:rPr>
          <w:rFonts w:asciiTheme="minorHAnsi" w:hAnsiTheme="minorHAnsi"/>
        </w:rPr>
        <w:t>los mismos</w:t>
      </w:r>
      <w:proofErr w:type="gramEnd"/>
      <w:r w:rsidR="0054631A" w:rsidRPr="00B2556C">
        <w:rPr>
          <w:rFonts w:asciiTheme="minorHAnsi" w:hAnsiTheme="minorHAnsi"/>
        </w:rPr>
        <w:t xml:space="preserve"> indicando, su dirección, teléfono, e-mail y la persona de contacto.</w:t>
      </w:r>
      <w:r w:rsidR="00074217" w:rsidRPr="00B2556C">
        <w:rPr>
          <w:rFonts w:asciiTheme="minorHAnsi" w:hAnsiTheme="minorHAnsi"/>
        </w:rPr>
        <w:t xml:space="preserve"> V</w:t>
      </w:r>
      <w:r w:rsidR="0054631A" w:rsidRPr="00B2556C">
        <w:rPr>
          <w:rFonts w:asciiTheme="minorHAnsi" w:hAnsiTheme="minorHAnsi"/>
        </w:rPr>
        <w:t>er NT-41.</w:t>
      </w:r>
    </w:p>
    <w:p w14:paraId="7F94D4CA" w14:textId="77777777" w:rsidR="0054631A" w:rsidRPr="00B2556C" w:rsidRDefault="0054631A" w:rsidP="0054631A">
      <w:pPr>
        <w:rPr>
          <w:rFonts w:asciiTheme="minorHAnsi" w:hAnsiTheme="minorHAnsi"/>
        </w:rPr>
      </w:pPr>
    </w:p>
    <w:p w14:paraId="7F94D4CB" w14:textId="77777777" w:rsidR="0054631A" w:rsidRPr="00B2556C" w:rsidRDefault="0054631A" w:rsidP="000048D5">
      <w:pPr>
        <w:jc w:val="center"/>
        <w:rPr>
          <w:rFonts w:asciiTheme="minorHAnsi" w:hAnsiTheme="minorHAnsi"/>
          <w:b/>
        </w:rPr>
      </w:pPr>
    </w:p>
    <w:p w14:paraId="7F94D4CC" w14:textId="77777777" w:rsidR="0054631A" w:rsidRPr="00B2556C" w:rsidRDefault="0054631A" w:rsidP="000048D5">
      <w:pPr>
        <w:jc w:val="center"/>
        <w:rPr>
          <w:rFonts w:asciiTheme="minorHAnsi" w:hAnsiTheme="minorHAnsi"/>
          <w:b/>
        </w:rPr>
        <w:sectPr w:rsidR="0054631A" w:rsidRPr="00B2556C" w:rsidSect="00A30A72">
          <w:headerReference w:type="even" r:id="rId8"/>
          <w:headerReference w:type="default" r:id="rId9"/>
          <w:footerReference w:type="default" r:id="rId10"/>
          <w:headerReference w:type="first" r:id="rId11"/>
          <w:pgSz w:w="11907" w:h="16840" w:code="9"/>
          <w:pgMar w:top="1134" w:right="1275" w:bottom="1134" w:left="1418" w:header="454" w:footer="661" w:gutter="0"/>
          <w:pgNumType w:start="1"/>
          <w:cols w:space="720"/>
          <w:docGrid w:linePitch="360"/>
        </w:sectPr>
      </w:pPr>
    </w:p>
    <w:p w14:paraId="7F94D4CD" w14:textId="77777777" w:rsidR="00F27169" w:rsidRDefault="00F27169">
      <w:pPr>
        <w:rPr>
          <w:rFonts w:asciiTheme="minorHAnsi" w:hAnsiTheme="minorHAnsi"/>
          <w:b/>
        </w:rPr>
      </w:pPr>
      <w:r>
        <w:rPr>
          <w:rFonts w:asciiTheme="minorHAnsi" w:hAnsiTheme="minorHAnsi"/>
          <w:b/>
        </w:rPr>
        <w:br w:type="page"/>
      </w:r>
    </w:p>
    <w:p w14:paraId="27C45523" w14:textId="77777777" w:rsidR="007552D4" w:rsidRPr="00DE5BC1" w:rsidRDefault="007552D4" w:rsidP="007552D4">
      <w:pPr>
        <w:tabs>
          <w:tab w:val="left" w:pos="709"/>
          <w:tab w:val="right" w:pos="4820"/>
          <w:tab w:val="right" w:pos="6379"/>
          <w:tab w:val="right" w:pos="7230"/>
        </w:tabs>
        <w:jc w:val="center"/>
        <w:rPr>
          <w:rFonts w:asciiTheme="minorHAnsi" w:hAnsiTheme="minorHAnsi"/>
          <w:b/>
          <w:color w:val="000000"/>
          <w:sz w:val="32"/>
          <w:szCs w:val="32"/>
          <w:lang w:val="fr-FR"/>
        </w:rPr>
      </w:pPr>
      <w:r w:rsidRPr="00DE5BC1">
        <w:rPr>
          <w:rFonts w:asciiTheme="minorHAnsi" w:hAnsiTheme="minorHAnsi"/>
          <w:b/>
          <w:color w:val="000000"/>
          <w:sz w:val="32"/>
          <w:szCs w:val="32"/>
          <w:lang w:val="fr-FR"/>
        </w:rPr>
        <w:lastRenderedPageBreak/>
        <w:t>&lt;</w:t>
      </w:r>
      <w:proofErr w:type="spellStart"/>
      <w:r w:rsidRPr="00DE5BC1">
        <w:rPr>
          <w:rFonts w:asciiTheme="minorHAnsi" w:hAnsiTheme="minorHAnsi"/>
          <w:b/>
          <w:color w:val="000000"/>
          <w:sz w:val="32"/>
          <w:szCs w:val="32"/>
          <w:lang w:val="fr-FR"/>
        </w:rPr>
        <w:t>Entidad</w:t>
      </w:r>
      <w:proofErr w:type="spellEnd"/>
      <w:r w:rsidRPr="00DE5BC1">
        <w:rPr>
          <w:rFonts w:asciiTheme="minorHAnsi" w:hAnsiTheme="minorHAnsi"/>
          <w:b/>
          <w:color w:val="000000"/>
          <w:sz w:val="32"/>
          <w:szCs w:val="32"/>
          <w:lang w:val="fr-FR"/>
        </w:rPr>
        <w:t xml:space="preserve"> Legal&gt;</w:t>
      </w:r>
    </w:p>
    <w:p w14:paraId="3202DD3B" w14:textId="77777777" w:rsidR="007552D4" w:rsidRPr="00DE5BC1" w:rsidRDefault="007552D4" w:rsidP="007552D4">
      <w:pPr>
        <w:tabs>
          <w:tab w:val="right" w:pos="4820"/>
          <w:tab w:val="right" w:pos="6379"/>
          <w:tab w:val="right" w:pos="7230"/>
        </w:tabs>
        <w:jc w:val="center"/>
        <w:rPr>
          <w:rFonts w:asciiTheme="minorHAnsi" w:hAnsiTheme="minorHAnsi"/>
          <w:b/>
          <w:color w:val="000000"/>
          <w:sz w:val="32"/>
          <w:szCs w:val="32"/>
          <w:lang w:val="fr-FR"/>
        </w:rPr>
      </w:pPr>
      <w:r w:rsidRPr="00DE5BC1">
        <w:rPr>
          <w:rFonts w:asciiTheme="minorHAnsi" w:hAnsiTheme="minorHAnsi"/>
          <w:b/>
          <w:color w:val="000000"/>
          <w:sz w:val="32"/>
          <w:szCs w:val="32"/>
          <w:lang w:val="fr-FR"/>
        </w:rPr>
        <w:t xml:space="preserve">&lt;Unidad </w:t>
      </w:r>
      <w:proofErr w:type="spellStart"/>
      <w:r w:rsidRPr="00DE5BC1">
        <w:rPr>
          <w:rFonts w:asciiTheme="minorHAnsi" w:hAnsiTheme="minorHAnsi"/>
          <w:b/>
          <w:color w:val="000000"/>
          <w:sz w:val="32"/>
          <w:szCs w:val="32"/>
          <w:lang w:val="fr-FR"/>
        </w:rPr>
        <w:t>Técnica</w:t>
      </w:r>
      <w:proofErr w:type="spellEnd"/>
      <w:r w:rsidRPr="00DE5BC1">
        <w:rPr>
          <w:rFonts w:asciiTheme="minorHAnsi" w:hAnsiTheme="minorHAnsi"/>
          <w:b/>
          <w:color w:val="000000"/>
          <w:sz w:val="32"/>
          <w:szCs w:val="32"/>
          <w:lang w:val="fr-FR"/>
        </w:rPr>
        <w:t>&gt;</w:t>
      </w:r>
    </w:p>
    <w:p w14:paraId="32EDFF25" w14:textId="77777777" w:rsidR="007552D4" w:rsidRPr="00DE5BC1" w:rsidRDefault="007552D4" w:rsidP="007552D4">
      <w:pPr>
        <w:rPr>
          <w:rFonts w:asciiTheme="minorHAnsi" w:hAnsiTheme="minorHAnsi" w:cs="Arial"/>
          <w:szCs w:val="22"/>
        </w:rPr>
      </w:pPr>
    </w:p>
    <w:p w14:paraId="6F61F8B1" w14:textId="77777777" w:rsidR="007552D4" w:rsidRPr="00DE5BC1" w:rsidRDefault="007552D4" w:rsidP="007552D4">
      <w:pPr>
        <w:rPr>
          <w:rFonts w:asciiTheme="minorHAnsi" w:hAnsiTheme="minorHAnsi" w:cs="Arial"/>
          <w:szCs w:val="22"/>
        </w:rPr>
      </w:pPr>
      <w:r w:rsidRPr="00DE5BC1">
        <w:rPr>
          <w:rFonts w:asciiTheme="minorHAnsi" w:hAnsiTheme="minorHAnsi" w:cs="Arial"/>
          <w:szCs w:val="22"/>
        </w:rPr>
        <w:t>Dirección:</w:t>
      </w:r>
    </w:p>
    <w:p w14:paraId="1C8E9EBB" w14:textId="77777777" w:rsidR="007552D4" w:rsidRPr="00DE5BC1" w:rsidRDefault="007552D4" w:rsidP="007552D4">
      <w:pPr>
        <w:rPr>
          <w:rFonts w:asciiTheme="minorHAnsi" w:hAnsiTheme="minorHAnsi" w:cs="Arial"/>
          <w:b/>
          <w:szCs w:val="22"/>
        </w:rPr>
      </w:pPr>
      <w:r w:rsidRPr="00DE5BC1">
        <w:rPr>
          <w:rFonts w:asciiTheme="minorHAnsi" w:hAnsiTheme="minorHAnsi" w:cs="Arial"/>
          <w:szCs w:val="22"/>
        </w:rPr>
        <w:t>Norma de referencia:</w:t>
      </w:r>
      <w:r w:rsidRPr="00DE5BC1">
        <w:rPr>
          <w:rFonts w:asciiTheme="minorHAnsi" w:hAnsiTheme="minorHAnsi" w:cs="Arial"/>
          <w:b/>
          <w:szCs w:val="22"/>
        </w:rPr>
        <w:t xml:space="preserve"> </w:t>
      </w:r>
      <w:r w:rsidRPr="00212D11">
        <w:rPr>
          <w:rFonts w:asciiTheme="minorHAnsi" w:hAnsiTheme="minorHAnsi" w:cs="Arial"/>
          <w:b/>
          <w:szCs w:val="22"/>
        </w:rPr>
        <w:t>UNE-</w:t>
      </w:r>
      <w:r w:rsidRPr="00212D11">
        <w:rPr>
          <w:rFonts w:asciiTheme="minorHAnsi" w:hAnsiTheme="minorHAnsi"/>
          <w:b/>
          <w:szCs w:val="22"/>
        </w:rPr>
        <w:t xml:space="preserve">EN </w:t>
      </w:r>
      <w:r w:rsidRPr="00212D11">
        <w:rPr>
          <w:rFonts w:asciiTheme="minorHAnsi" w:hAnsiTheme="minorHAnsi" w:cs="Arial"/>
          <w:b/>
          <w:szCs w:val="22"/>
        </w:rPr>
        <w:t>ISO/IEC 17020:</w:t>
      </w:r>
      <w:r>
        <w:rPr>
          <w:rFonts w:asciiTheme="minorHAnsi" w:hAnsiTheme="minorHAnsi" w:cs="Arial"/>
          <w:b/>
          <w:szCs w:val="22"/>
        </w:rPr>
        <w:t xml:space="preserve"> </w:t>
      </w:r>
      <w:r w:rsidRPr="00212D11">
        <w:rPr>
          <w:rFonts w:asciiTheme="minorHAnsi" w:hAnsiTheme="minorHAnsi" w:cs="Arial"/>
          <w:b/>
          <w:szCs w:val="22"/>
        </w:rPr>
        <w:t>2012</w:t>
      </w:r>
    </w:p>
    <w:p w14:paraId="266C2C4D" w14:textId="77777777" w:rsidR="007552D4" w:rsidRPr="00DE5BC1" w:rsidRDefault="007552D4" w:rsidP="007552D4">
      <w:pPr>
        <w:rPr>
          <w:rFonts w:asciiTheme="minorHAnsi" w:hAnsiTheme="minorHAnsi" w:cs="Arial"/>
          <w:b/>
          <w:szCs w:val="22"/>
        </w:rPr>
      </w:pPr>
      <w:r w:rsidRPr="00DE5BC1">
        <w:rPr>
          <w:rFonts w:asciiTheme="minorHAnsi" w:hAnsiTheme="minorHAnsi" w:cs="Arial"/>
          <w:szCs w:val="22"/>
        </w:rPr>
        <w:t>Actividad:</w:t>
      </w:r>
      <w:r w:rsidRPr="00DE5BC1">
        <w:rPr>
          <w:rFonts w:asciiTheme="minorHAnsi" w:hAnsiTheme="minorHAnsi" w:cs="Arial"/>
          <w:b/>
          <w:szCs w:val="22"/>
        </w:rPr>
        <w:t xml:space="preserve"> Inspección </w:t>
      </w:r>
    </w:p>
    <w:p w14:paraId="15A4C388" w14:textId="77777777" w:rsidR="007552D4" w:rsidRPr="00DE5BC1" w:rsidRDefault="007552D4" w:rsidP="007552D4">
      <w:pPr>
        <w:pBdr>
          <w:bottom w:val="single" w:sz="4" w:space="0" w:color="auto"/>
        </w:pBdr>
        <w:tabs>
          <w:tab w:val="right" w:pos="4820"/>
          <w:tab w:val="right" w:pos="6379"/>
          <w:tab w:val="right" w:pos="7230"/>
        </w:tabs>
        <w:rPr>
          <w:rFonts w:asciiTheme="minorHAnsi" w:hAnsiTheme="minorHAnsi"/>
          <w:sz w:val="12"/>
          <w:lang w:val="fr-FR"/>
        </w:rPr>
      </w:pPr>
    </w:p>
    <w:p w14:paraId="6CEDE5E3" w14:textId="5A895CAA" w:rsidR="007552D4" w:rsidRPr="00DE5BC1" w:rsidRDefault="007552D4" w:rsidP="007552D4">
      <w:pPr>
        <w:jc w:val="center"/>
        <w:rPr>
          <w:rFonts w:asciiTheme="minorHAnsi" w:hAnsiTheme="minorHAnsi" w:cs="Arial"/>
          <w:b/>
          <w:sz w:val="28"/>
          <w:szCs w:val="28"/>
        </w:rPr>
      </w:pPr>
      <w:r w:rsidRPr="00DE5BC1">
        <w:rPr>
          <w:rFonts w:asciiTheme="minorHAnsi" w:hAnsiTheme="minorHAnsi" w:cs="Arial"/>
          <w:b/>
          <w:sz w:val="28"/>
          <w:szCs w:val="28"/>
        </w:rPr>
        <w:t xml:space="preserve">ALCANCE </w:t>
      </w:r>
      <w:r w:rsidR="004076E3">
        <w:rPr>
          <w:rFonts w:asciiTheme="minorHAnsi" w:hAnsiTheme="minorHAnsi" w:cs="Arial"/>
          <w:b/>
          <w:sz w:val="28"/>
          <w:szCs w:val="28"/>
        </w:rPr>
        <w:t>SOLICITADO</w:t>
      </w:r>
    </w:p>
    <w:p w14:paraId="7D99191E" w14:textId="77777777" w:rsidR="007552D4" w:rsidRPr="00DE5BC1" w:rsidRDefault="007552D4" w:rsidP="007552D4">
      <w:pPr>
        <w:tabs>
          <w:tab w:val="right" w:pos="4820"/>
          <w:tab w:val="right" w:pos="6379"/>
          <w:tab w:val="right" w:pos="7230"/>
        </w:tabs>
        <w:jc w:val="center"/>
        <w:rPr>
          <w:rFonts w:asciiTheme="minorHAnsi" w:hAnsiTheme="minorHAnsi"/>
          <w:color w:val="000000"/>
          <w:sz w:val="24"/>
          <w:szCs w:val="24"/>
          <w:lang w:val="fr-FR"/>
        </w:rPr>
      </w:pPr>
      <w:r w:rsidRPr="00DE5BC1">
        <w:rPr>
          <w:rFonts w:asciiTheme="minorHAnsi" w:hAnsiTheme="minorHAnsi"/>
          <w:color w:val="000000"/>
          <w:sz w:val="18"/>
          <w:szCs w:val="18"/>
          <w:lang w:val="fr-FR"/>
        </w:rPr>
        <w:t xml:space="preserve">(Rev. __ fecha </w:t>
      </w:r>
      <w:r>
        <w:rPr>
          <w:rFonts w:asciiTheme="minorHAnsi" w:hAnsiTheme="minorHAnsi"/>
          <w:color w:val="000000"/>
          <w:sz w:val="18"/>
          <w:szCs w:val="18"/>
          <w:lang w:val="fr-FR"/>
        </w:rPr>
        <w:t>X</w:t>
      </w:r>
      <w:r w:rsidRPr="00DE5BC1">
        <w:rPr>
          <w:rFonts w:asciiTheme="minorHAnsi" w:hAnsiTheme="minorHAnsi"/>
          <w:color w:val="000000"/>
          <w:sz w:val="18"/>
          <w:szCs w:val="18"/>
          <w:lang w:val="fr-FR"/>
        </w:rPr>
        <w:t>X/XX/2</w:t>
      </w:r>
      <w:proofErr w:type="gramStart"/>
      <w:r w:rsidRPr="00DE5BC1">
        <w:rPr>
          <w:rFonts w:asciiTheme="minorHAnsi" w:hAnsiTheme="minorHAnsi"/>
          <w:color w:val="000000"/>
          <w:sz w:val="18"/>
          <w:szCs w:val="18"/>
          <w:lang w:val="fr-FR"/>
        </w:rPr>
        <w:t>XXX )</w:t>
      </w:r>
      <w:proofErr w:type="gramEnd"/>
    </w:p>
    <w:p w14:paraId="7F94D4D5" w14:textId="6438569C" w:rsidR="00437B16" w:rsidRPr="007A4D1B" w:rsidRDefault="00437B16" w:rsidP="00437B16">
      <w:pPr>
        <w:jc w:val="both"/>
        <w:rPr>
          <w:rFonts w:ascii="Calibri" w:hAnsi="Calibri"/>
          <w:b/>
          <w:sz w:val="24"/>
          <w:szCs w:val="24"/>
        </w:rPr>
      </w:pPr>
      <w:bookmarkStart w:id="0" w:name="_Toc235935077"/>
      <w:bookmarkStart w:id="1" w:name="_Toc235935367"/>
      <w:bookmarkStart w:id="2" w:name="_Toc235939720"/>
      <w:bookmarkStart w:id="3" w:name="_Toc235940029"/>
      <w:bookmarkStart w:id="4" w:name="_Toc235940778"/>
      <w:bookmarkEnd w:id="0"/>
      <w:bookmarkEnd w:id="1"/>
      <w:bookmarkEnd w:id="2"/>
      <w:bookmarkEnd w:id="3"/>
      <w:bookmarkEnd w:id="4"/>
    </w:p>
    <w:p w14:paraId="7F94D4D6" w14:textId="7C997FAF" w:rsidR="008B7512" w:rsidRPr="007A4D1B" w:rsidRDefault="008B7512" w:rsidP="007A4D1B">
      <w:pPr>
        <w:jc w:val="both"/>
        <w:rPr>
          <w:rFonts w:ascii="Calibri" w:hAnsi="Calibri"/>
          <w:b/>
          <w:sz w:val="24"/>
          <w:szCs w:val="24"/>
        </w:rPr>
      </w:pPr>
      <w:r w:rsidRPr="007A4D1B">
        <w:rPr>
          <w:rFonts w:ascii="Calibri" w:hAnsi="Calibri"/>
          <w:b/>
          <w:sz w:val="24"/>
          <w:szCs w:val="24"/>
        </w:rPr>
        <w:t xml:space="preserve">Título: </w:t>
      </w:r>
      <w:r w:rsidR="00E045A7" w:rsidRPr="00DE7CC0">
        <w:rPr>
          <w:rFonts w:asciiTheme="minorHAnsi" w:hAnsiTheme="minorHAnsi" w:cs="Arial"/>
          <w:b/>
          <w:sz w:val="24"/>
          <w:szCs w:val="24"/>
        </w:rPr>
        <w:t xml:space="preserve">Servicios Técnicos de </w:t>
      </w:r>
      <w:r w:rsidR="00E045A7" w:rsidRPr="00DE7CC0">
        <w:rPr>
          <w:rFonts w:asciiTheme="minorHAnsi" w:hAnsiTheme="minorHAnsi" w:cs="Arial"/>
          <w:b/>
          <w:sz w:val="24"/>
          <w:szCs w:val="22"/>
        </w:rPr>
        <w:t>Inspección</w:t>
      </w:r>
      <w:r w:rsidR="00E045A7" w:rsidRPr="00DE7CC0">
        <w:rPr>
          <w:rFonts w:asciiTheme="minorHAnsi" w:hAnsiTheme="minorHAnsi" w:cs="Arial"/>
          <w:b/>
          <w:szCs w:val="22"/>
        </w:rPr>
        <w:t xml:space="preserve"> </w:t>
      </w:r>
      <w:r w:rsidR="00E045A7" w:rsidRPr="00DE7CC0">
        <w:rPr>
          <w:rFonts w:asciiTheme="minorHAnsi" w:hAnsiTheme="minorHAnsi" w:cs="Arial"/>
          <w:b/>
          <w:sz w:val="24"/>
          <w:szCs w:val="24"/>
        </w:rPr>
        <w:t>de Vehículos</w:t>
      </w:r>
    </w:p>
    <w:p w14:paraId="7F94D4D7" w14:textId="77777777" w:rsidR="008B7512" w:rsidRPr="007A4D1B" w:rsidRDefault="008B7512" w:rsidP="00437B16">
      <w:pPr>
        <w:jc w:val="both"/>
        <w:rPr>
          <w:rFonts w:ascii="Calibri" w:hAnsi="Calibri"/>
          <w:b/>
          <w:sz w:val="24"/>
          <w:szCs w:val="24"/>
        </w:rPr>
      </w:pPr>
    </w:p>
    <w:p w14:paraId="7F94D4D8" w14:textId="77777777" w:rsidR="00437B16" w:rsidRPr="00F9152B" w:rsidRDefault="00437B16" w:rsidP="00F9152B">
      <w:pPr>
        <w:rPr>
          <w:rFonts w:asciiTheme="minorHAnsi" w:hAnsiTheme="minorHAnsi" w:cs="Arial"/>
          <w:b/>
          <w:szCs w:val="22"/>
        </w:rPr>
      </w:pPr>
      <w:r w:rsidRPr="00F9152B">
        <w:rPr>
          <w:rFonts w:asciiTheme="minorHAnsi" w:hAnsiTheme="minorHAnsi" w:cs="Arial"/>
          <w:b/>
          <w:szCs w:val="22"/>
        </w:rPr>
        <w:t>Tipo</w:t>
      </w:r>
      <w:r w:rsidR="00895715">
        <w:rPr>
          <w:rFonts w:asciiTheme="minorHAnsi" w:hAnsiTheme="minorHAnsi" w:cs="Arial"/>
          <w:b/>
          <w:szCs w:val="22"/>
        </w:rPr>
        <w:t>:</w:t>
      </w:r>
      <w:r w:rsidR="00C117E2">
        <w:rPr>
          <w:rFonts w:asciiTheme="minorHAnsi" w:hAnsiTheme="minorHAnsi" w:cs="Arial"/>
          <w:b/>
          <w:szCs w:val="22"/>
        </w:rPr>
        <w:t xml:space="preserve"> </w:t>
      </w:r>
      <w:r w:rsidR="00C117E2" w:rsidRPr="00895715">
        <w:rPr>
          <w:rFonts w:asciiTheme="minorHAnsi" w:hAnsiTheme="minorHAnsi" w:cs="Arial"/>
          <w:b/>
          <w:i/>
          <w:szCs w:val="22"/>
        </w:rPr>
        <w:t>(3)</w:t>
      </w:r>
      <w:r w:rsidRPr="00F9152B">
        <w:rPr>
          <w:rFonts w:asciiTheme="minorHAnsi" w:hAnsiTheme="minorHAnsi" w:cs="Arial"/>
          <w:b/>
          <w:szCs w:val="22"/>
        </w:rPr>
        <w:t xml:space="preserve"> A</w:t>
      </w:r>
    </w:p>
    <w:p w14:paraId="7F94D4D9" w14:textId="4640A296" w:rsidR="00F9152B" w:rsidRDefault="00F9152B" w:rsidP="00437B16">
      <w:pPr>
        <w:jc w:val="both"/>
        <w:rPr>
          <w:rFonts w:ascii="Calibri" w:hAnsi="Calibri"/>
          <w:b/>
          <w:sz w:val="24"/>
          <w:szCs w:val="24"/>
        </w:rPr>
      </w:pPr>
    </w:p>
    <w:p w14:paraId="4E5F9ECD" w14:textId="77777777" w:rsidR="003C6B1B" w:rsidRPr="002B0228" w:rsidRDefault="003C6B1B" w:rsidP="003C6B1B">
      <w:pPr>
        <w:rPr>
          <w:rFonts w:asciiTheme="minorHAnsi" w:hAnsiTheme="minorHAnsi" w:cs="Arial"/>
          <w:b/>
          <w:sz w:val="24"/>
          <w:szCs w:val="22"/>
        </w:rPr>
      </w:pPr>
      <w:r w:rsidRPr="002B0228">
        <w:rPr>
          <w:rFonts w:asciiTheme="minorHAnsi" w:hAnsiTheme="minorHAnsi" w:cs="Arial"/>
          <w:b/>
          <w:sz w:val="24"/>
          <w:szCs w:val="22"/>
        </w:rPr>
        <w:t>Evaluación de la Conformidad de la Producción</w:t>
      </w:r>
    </w:p>
    <w:p w14:paraId="455BF863" w14:textId="77777777" w:rsidR="003C6B1B" w:rsidRPr="008F19B5" w:rsidRDefault="003C6B1B" w:rsidP="003C6B1B">
      <w:pPr>
        <w:pStyle w:val="Textoindependiente"/>
        <w:rPr>
          <w:rFonts w:asciiTheme="minorHAnsi" w:hAnsiTheme="minorHAnsi"/>
          <w:b/>
          <w:bCs/>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386"/>
      </w:tblGrid>
      <w:tr w:rsidR="003C6B1B" w:rsidRPr="002B0228" w14:paraId="7833E583" w14:textId="77777777" w:rsidTr="00B05B3A">
        <w:trPr>
          <w:trHeight w:val="777"/>
          <w:tblHeader/>
          <w:jc w:val="center"/>
        </w:trPr>
        <w:tc>
          <w:tcPr>
            <w:tcW w:w="4320" w:type="dxa"/>
            <w:shd w:val="pct5" w:color="auto" w:fill="auto"/>
            <w:vAlign w:val="center"/>
          </w:tcPr>
          <w:p w14:paraId="7454C69A" w14:textId="77777777" w:rsidR="003C6B1B" w:rsidRPr="002B0228" w:rsidRDefault="003C6B1B" w:rsidP="00B05B3A">
            <w:pPr>
              <w:jc w:val="center"/>
              <w:rPr>
                <w:rFonts w:asciiTheme="minorHAnsi" w:hAnsiTheme="minorHAnsi"/>
                <w:color w:val="000000" w:themeColor="text1"/>
              </w:rPr>
            </w:pPr>
            <w:r w:rsidRPr="002B0228">
              <w:rPr>
                <w:rFonts w:asciiTheme="minorHAnsi" w:hAnsiTheme="minorHAnsi"/>
                <w:color w:val="000000" w:themeColor="text1"/>
              </w:rPr>
              <w:t xml:space="preserve">TIPO DE INSPECCIÓN </w:t>
            </w:r>
          </w:p>
        </w:tc>
        <w:tc>
          <w:tcPr>
            <w:tcW w:w="5386" w:type="dxa"/>
            <w:shd w:val="pct5" w:color="auto" w:fill="auto"/>
            <w:vAlign w:val="center"/>
          </w:tcPr>
          <w:p w14:paraId="7353FD93" w14:textId="77777777" w:rsidR="003C6B1B" w:rsidRPr="002B0228" w:rsidRDefault="003C6B1B" w:rsidP="00B05B3A">
            <w:pPr>
              <w:jc w:val="center"/>
              <w:rPr>
                <w:rFonts w:asciiTheme="minorHAnsi" w:hAnsiTheme="minorHAnsi"/>
                <w:color w:val="000000" w:themeColor="text1"/>
              </w:rPr>
            </w:pPr>
            <w:r w:rsidRPr="002B0228">
              <w:rPr>
                <w:rFonts w:asciiTheme="minorHAnsi" w:hAnsiTheme="minorHAnsi"/>
                <w:color w:val="000000" w:themeColor="text1"/>
              </w:rPr>
              <w:t>DOCUMENTO NORMATIVO</w:t>
            </w:r>
          </w:p>
        </w:tc>
      </w:tr>
      <w:tr w:rsidR="003C6B1B" w:rsidRPr="00024A21" w14:paraId="5D15F274" w14:textId="77777777" w:rsidTr="00B05B3A">
        <w:trPr>
          <w:trHeight w:val="1870"/>
          <w:jc w:val="center"/>
        </w:trPr>
        <w:tc>
          <w:tcPr>
            <w:tcW w:w="4320" w:type="dxa"/>
            <w:shd w:val="clear" w:color="auto" w:fill="auto"/>
          </w:tcPr>
          <w:p w14:paraId="79F8CF31" w14:textId="77777777" w:rsidR="003C6B1B" w:rsidRPr="00F806DD" w:rsidRDefault="003C6B1B" w:rsidP="00B05B3A">
            <w:pPr>
              <w:spacing w:before="120"/>
              <w:jc w:val="both"/>
              <w:rPr>
                <w:rFonts w:asciiTheme="minorHAnsi" w:hAnsiTheme="minorHAnsi" w:cstheme="minorHAnsi"/>
                <w:szCs w:val="22"/>
              </w:rPr>
            </w:pPr>
            <w:r w:rsidRPr="00F806DD">
              <w:rPr>
                <w:rFonts w:asciiTheme="minorHAnsi" w:hAnsiTheme="minorHAnsi" w:cstheme="minorHAnsi"/>
                <w:color w:val="000000"/>
                <w:szCs w:val="22"/>
                <w:shd w:val="clear" w:color="auto" w:fill="FFFFFF"/>
              </w:rPr>
              <w:t>Inspección de los procedimientos implantados por los fabricantes para asegurar el cumplimiento con las disposiciones de conformidad de la producción incluidas en los actos reglamentarios del Anexo II del R(UE) 2018/858</w:t>
            </w:r>
          </w:p>
        </w:tc>
        <w:tc>
          <w:tcPr>
            <w:tcW w:w="5386" w:type="dxa"/>
          </w:tcPr>
          <w:p w14:paraId="59318DB3" w14:textId="77777777" w:rsidR="003C6B1B" w:rsidRDefault="003C6B1B" w:rsidP="00B05B3A">
            <w:pPr>
              <w:spacing w:before="120"/>
              <w:jc w:val="both"/>
              <w:rPr>
                <w:rFonts w:asciiTheme="minorHAnsi" w:hAnsiTheme="minorHAnsi" w:cstheme="minorHAnsi"/>
                <w:color w:val="000000"/>
                <w:szCs w:val="22"/>
                <w:shd w:val="clear" w:color="auto" w:fill="FFFFFF"/>
              </w:rPr>
            </w:pPr>
            <w:r w:rsidRPr="008F19B5">
              <w:rPr>
                <w:rFonts w:asciiTheme="minorHAnsi" w:hAnsiTheme="minorHAnsi"/>
                <w:szCs w:val="22"/>
              </w:rPr>
              <w:t>Reglamento marco R(UE) 2018/858 sobre la homologación y la vigilancia del mercado de los vehículos de motor y sus remolques y de los sistemas, los componentes y las unidades técnicas independientes destinados a dichos vehículos (Anexo IV – Procedimientos de conformidad de la producción)</w:t>
            </w:r>
          </w:p>
        </w:tc>
      </w:tr>
    </w:tbl>
    <w:p w14:paraId="38AA3586" w14:textId="74D43822" w:rsidR="003C6B1B" w:rsidRDefault="003C6B1B" w:rsidP="00437B16">
      <w:pPr>
        <w:jc w:val="both"/>
        <w:rPr>
          <w:rFonts w:ascii="Calibri" w:hAnsi="Calibri"/>
          <w:b/>
          <w:sz w:val="24"/>
          <w:szCs w:val="24"/>
        </w:rPr>
      </w:pPr>
    </w:p>
    <w:p w14:paraId="0C7A641F" w14:textId="77777777" w:rsidR="003C6B1B" w:rsidRDefault="003C6B1B" w:rsidP="00437B16">
      <w:pPr>
        <w:jc w:val="both"/>
        <w:rPr>
          <w:rFonts w:ascii="Calibri" w:hAnsi="Calibri"/>
          <w:b/>
          <w:sz w:val="24"/>
          <w:szCs w:val="24"/>
        </w:rPr>
      </w:pPr>
    </w:p>
    <w:p w14:paraId="7F94D4DA" w14:textId="3D9DD938" w:rsidR="00F9152B" w:rsidRPr="003D7581" w:rsidRDefault="00F9152B" w:rsidP="00F9152B">
      <w:pPr>
        <w:rPr>
          <w:rFonts w:ascii="Calibri" w:hAnsi="Calibri"/>
          <w:b/>
          <w:szCs w:val="22"/>
        </w:rPr>
      </w:pPr>
      <w:r w:rsidRPr="003D7581">
        <w:rPr>
          <w:rFonts w:asciiTheme="minorHAnsi" w:hAnsiTheme="minorHAnsi" w:cs="Arial"/>
          <w:b/>
          <w:szCs w:val="22"/>
        </w:rPr>
        <w:t>Ser</w:t>
      </w:r>
      <w:r>
        <w:rPr>
          <w:rFonts w:asciiTheme="minorHAnsi" w:hAnsiTheme="minorHAnsi" w:cs="Arial"/>
          <w:b/>
          <w:szCs w:val="22"/>
        </w:rPr>
        <w:t>vicios Técnicos de Reformas de V</w:t>
      </w:r>
      <w:r w:rsidRPr="003D7581">
        <w:rPr>
          <w:rFonts w:asciiTheme="minorHAnsi" w:hAnsiTheme="minorHAnsi" w:cs="Arial"/>
          <w:b/>
          <w:szCs w:val="22"/>
        </w:rPr>
        <w:t>ehículos</w:t>
      </w:r>
      <w:r w:rsidRPr="003D7581">
        <w:rPr>
          <w:rFonts w:ascii="Calibri" w:hAnsi="Calibri"/>
          <w:b/>
          <w:szCs w:val="22"/>
        </w:rPr>
        <w:t xml:space="preserve"> </w:t>
      </w:r>
    </w:p>
    <w:p w14:paraId="7F94D4DB" w14:textId="77777777" w:rsidR="007A4D1B" w:rsidRDefault="007A4D1B" w:rsidP="007A4D1B">
      <w:pPr>
        <w:jc w:val="center"/>
        <w:rPr>
          <w:rFonts w:ascii="Calibri" w:hAnsi="Calibri"/>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F8727F" w:rsidRPr="008D0F88" w14:paraId="7F94D4DE" w14:textId="77777777" w:rsidTr="00A30A72">
        <w:trPr>
          <w:tblHeader/>
        </w:trPr>
        <w:tc>
          <w:tcPr>
            <w:tcW w:w="9781" w:type="dxa"/>
            <w:shd w:val="pct12" w:color="auto" w:fill="auto"/>
            <w:vAlign w:val="center"/>
          </w:tcPr>
          <w:p w14:paraId="7F94D4DC" w14:textId="77777777" w:rsidR="00F8727F" w:rsidRPr="008D0F88" w:rsidRDefault="00F8727F" w:rsidP="00742488">
            <w:pPr>
              <w:pStyle w:val="Ttulo3"/>
              <w:tabs>
                <w:tab w:val="left" w:pos="-6166"/>
                <w:tab w:val="left" w:pos="-5599"/>
                <w:tab w:val="left" w:pos="-5316"/>
                <w:tab w:val="left" w:pos="4466"/>
              </w:tabs>
              <w:jc w:val="center"/>
              <w:rPr>
                <w:rFonts w:ascii="Calibri" w:hAnsi="Calibri"/>
                <w:color w:val="000000" w:themeColor="text1"/>
                <w:sz w:val="20"/>
              </w:rPr>
            </w:pPr>
            <w:r w:rsidRPr="008D0F88">
              <w:rPr>
                <w:rFonts w:ascii="Calibri" w:hAnsi="Calibri"/>
                <w:color w:val="000000" w:themeColor="text1"/>
                <w:sz w:val="20"/>
              </w:rPr>
              <w:lastRenderedPageBreak/>
              <w:t>TIPO DE INSPECCIÓN</w:t>
            </w:r>
            <w:r w:rsidR="00C117E2">
              <w:rPr>
                <w:rFonts w:ascii="Calibri" w:hAnsi="Calibri"/>
                <w:color w:val="000000" w:themeColor="text1"/>
                <w:sz w:val="20"/>
              </w:rPr>
              <w:t xml:space="preserve"> </w:t>
            </w:r>
            <w:r w:rsidR="00C117E2" w:rsidRPr="00895715">
              <w:rPr>
                <w:rFonts w:ascii="Calibri" w:hAnsi="Calibri"/>
                <w:i/>
                <w:color w:val="000000" w:themeColor="text1"/>
                <w:sz w:val="20"/>
              </w:rPr>
              <w:t>(4)</w:t>
            </w:r>
          </w:p>
          <w:p w14:paraId="7F94D4DD" w14:textId="38223F8A" w:rsidR="00F8727F" w:rsidRPr="009117FD" w:rsidRDefault="00F8727F" w:rsidP="009117FD">
            <w:pPr>
              <w:pStyle w:val="Ttulo3"/>
              <w:keepLines w:val="0"/>
              <w:tabs>
                <w:tab w:val="left" w:pos="-6166"/>
                <w:tab w:val="left" w:pos="-5599"/>
                <w:tab w:val="left" w:pos="-5316"/>
                <w:tab w:val="left" w:pos="1701"/>
                <w:tab w:val="left" w:pos="2296"/>
                <w:tab w:val="left" w:pos="4466"/>
              </w:tabs>
              <w:suppressAutoHyphens/>
              <w:spacing w:before="0"/>
              <w:jc w:val="center"/>
              <w:rPr>
                <w:rFonts w:ascii="Calibri" w:eastAsia="Times New Roman" w:hAnsi="Calibri" w:cs="Times New Roman"/>
                <w:bCs w:val="0"/>
                <w:color w:val="000000" w:themeColor="text1"/>
                <w:spacing w:val="-2"/>
                <w:sz w:val="20"/>
                <w:lang w:val="es-ES"/>
              </w:rPr>
            </w:pPr>
          </w:p>
        </w:tc>
      </w:tr>
      <w:tr w:rsidR="00BB0012" w:rsidRPr="008D0F88" w14:paraId="7F94D4E1" w14:textId="77777777" w:rsidTr="00A30A72">
        <w:trPr>
          <w:tblHeader/>
        </w:trPr>
        <w:tc>
          <w:tcPr>
            <w:tcW w:w="9781" w:type="dxa"/>
            <w:shd w:val="clear" w:color="auto" w:fill="auto"/>
          </w:tcPr>
          <w:p w14:paraId="7F94D4DF" w14:textId="4BED8E58" w:rsidR="00BB0012" w:rsidRPr="00BB0012" w:rsidRDefault="00BB0012" w:rsidP="00BB0012">
            <w:pPr>
              <w:pStyle w:val="Prrafodelista"/>
              <w:numPr>
                <w:ilvl w:val="0"/>
                <w:numId w:val="10"/>
              </w:numPr>
              <w:spacing w:before="120"/>
              <w:ind w:left="356"/>
              <w:jc w:val="both"/>
              <w:rPr>
                <w:rFonts w:ascii="Calibri" w:eastAsiaTheme="minorHAnsi" w:hAnsi="Calibri" w:cs="Arial"/>
                <w:b/>
                <w:sz w:val="20"/>
                <w:lang w:eastAsia="en-US"/>
              </w:rPr>
            </w:pPr>
            <w:r w:rsidRPr="00BB0012">
              <w:rPr>
                <w:rFonts w:ascii="Calibri" w:hAnsi="Calibri" w:cs="Arial"/>
                <w:b/>
                <w:color w:val="000000" w:themeColor="text1"/>
                <w:sz w:val="20"/>
              </w:rPr>
              <w:t>R</w:t>
            </w:r>
            <w:r w:rsidRPr="00BB0012">
              <w:rPr>
                <w:rFonts w:ascii="Calibri" w:eastAsiaTheme="minorHAnsi" w:hAnsi="Calibri" w:cs="Arial-ItalicMT"/>
                <w:b/>
                <w:iCs/>
                <w:color w:val="000000" w:themeColor="text1"/>
                <w:sz w:val="20"/>
                <w:lang w:eastAsia="en-US"/>
              </w:rPr>
              <w:t>eal Decreto 866/2010, de 2 de julio, por el que se regula la tramitación de las reformas de vehículos.</w:t>
            </w:r>
          </w:p>
          <w:p w14:paraId="7F94D4E0" w14:textId="62B4CDAE" w:rsidR="00BB0012" w:rsidRPr="00BB0012" w:rsidRDefault="00BB0012" w:rsidP="00FB46BC">
            <w:pPr>
              <w:pStyle w:val="Prrafodelista"/>
              <w:numPr>
                <w:ilvl w:val="0"/>
                <w:numId w:val="10"/>
              </w:numPr>
              <w:spacing w:before="120"/>
              <w:ind w:left="356"/>
              <w:jc w:val="both"/>
              <w:rPr>
                <w:rFonts w:ascii="Calibri" w:hAnsi="Calibri" w:cs="Arial"/>
                <w:color w:val="000000" w:themeColor="text1"/>
                <w:sz w:val="20"/>
              </w:rPr>
            </w:pPr>
            <w:r w:rsidRPr="00BB0012">
              <w:rPr>
                <w:rFonts w:ascii="Calibri" w:eastAsiaTheme="minorHAnsi" w:hAnsi="Calibri" w:cs="Arial-ItalicMT"/>
                <w:b/>
                <w:iCs/>
                <w:color w:val="000000" w:themeColor="text1"/>
                <w:sz w:val="20"/>
                <w:lang w:eastAsia="en-US"/>
              </w:rPr>
              <w:t>Manual de Reformas de Vehículos (</w:t>
            </w:r>
            <w:r w:rsidR="00203CB9">
              <w:rPr>
                <w:rFonts w:ascii="Calibri" w:eastAsiaTheme="minorHAnsi" w:hAnsi="Calibri" w:cs="Arial-ItalicMT"/>
                <w:b/>
                <w:iCs/>
                <w:color w:val="000000" w:themeColor="text1"/>
                <w:sz w:val="20"/>
                <w:lang w:eastAsia="en-US"/>
              </w:rPr>
              <w:t>mayo 2020</w:t>
            </w:r>
            <w:r w:rsidRPr="00BB0012">
              <w:rPr>
                <w:rFonts w:ascii="Calibri" w:eastAsiaTheme="minorHAnsi" w:hAnsi="Calibri" w:cs="Arial-ItalicMT"/>
                <w:b/>
                <w:iCs/>
                <w:color w:val="000000" w:themeColor="text1"/>
                <w:sz w:val="20"/>
                <w:lang w:eastAsia="en-US"/>
              </w:rPr>
              <w:t>).</w:t>
            </w:r>
          </w:p>
        </w:tc>
      </w:tr>
      <w:tr w:rsidR="00BB0012" w:rsidRPr="008D0F88" w14:paraId="7F94D4FD" w14:textId="77777777" w:rsidTr="00A30A72">
        <w:trPr>
          <w:tblHeader/>
        </w:trPr>
        <w:tc>
          <w:tcPr>
            <w:tcW w:w="9781" w:type="dxa"/>
            <w:shd w:val="clear" w:color="auto" w:fill="auto"/>
          </w:tcPr>
          <w:p w14:paraId="7F94D4E2" w14:textId="77777777" w:rsidR="00DD6E66" w:rsidRPr="00DD6E66" w:rsidRDefault="00BB0012" w:rsidP="00C07929">
            <w:pPr>
              <w:pStyle w:val="Prrafodelista"/>
              <w:numPr>
                <w:ilvl w:val="0"/>
                <w:numId w:val="11"/>
              </w:numPr>
              <w:spacing w:before="120" w:after="120"/>
              <w:jc w:val="both"/>
              <w:rPr>
                <w:rFonts w:ascii="Calibri" w:hAnsi="Calibri" w:cs="Arial"/>
                <w:b/>
                <w:color w:val="000000" w:themeColor="text1"/>
                <w:sz w:val="20"/>
                <w:u w:val="single"/>
              </w:rPr>
            </w:pPr>
            <w:r w:rsidRPr="00381E96">
              <w:rPr>
                <w:rFonts w:asciiTheme="minorHAnsi" w:hAnsiTheme="minorHAnsi" w:cs="Arial"/>
                <w:b/>
                <w:sz w:val="20"/>
                <w:u w:val="single"/>
              </w:rPr>
              <w:t>Vehículos categorías M, N, Y O:</w:t>
            </w:r>
            <w:r w:rsidRPr="00381E96">
              <w:rPr>
                <w:rFonts w:asciiTheme="minorHAnsi" w:hAnsiTheme="minorHAnsi" w:cs="Arial"/>
                <w:sz w:val="20"/>
              </w:rPr>
              <w:t xml:space="preserve"> </w:t>
            </w:r>
          </w:p>
          <w:p w14:paraId="7F94D4E3" w14:textId="77777777" w:rsidR="00C774B1" w:rsidRPr="00C774B1" w:rsidRDefault="00DD6E66" w:rsidP="00DD6E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IDENTIFICACIÓN. </w:t>
            </w:r>
          </w:p>
          <w:p w14:paraId="7F94D4E4" w14:textId="77777777" w:rsidR="00DD6E66" w:rsidRPr="00C774B1" w:rsidRDefault="00DD6E66" w:rsidP="00DD6E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UNIDAD MOTRIZ.</w:t>
            </w:r>
          </w:p>
          <w:p w14:paraId="7F94D4E5" w14:textId="77777777" w:rsidR="00DD6E66" w:rsidRPr="00DD6E66" w:rsidRDefault="00DD6E66" w:rsidP="00DD6E66">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TRANSMISIÓN.</w:t>
            </w:r>
          </w:p>
          <w:p w14:paraId="7F94D4E6" w14:textId="77777777" w:rsidR="00DD6E66" w:rsidRPr="00DD6E66" w:rsidRDefault="00DD6E66" w:rsidP="00DD6E66">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EJES Y RUEDAS.</w:t>
            </w:r>
          </w:p>
          <w:p w14:paraId="7F94D4E7" w14:textId="77777777" w:rsidR="00DD6E66" w:rsidRPr="00DD6E66" w:rsidRDefault="00DD6E66" w:rsidP="00DD6E66">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SUSPENSIÓN.</w:t>
            </w:r>
          </w:p>
          <w:p w14:paraId="7F94D4E8" w14:textId="77777777" w:rsidR="00C774B1" w:rsidRPr="00C774B1" w:rsidRDefault="00DD6E66" w:rsidP="00DD6E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DIRECCIÓN. </w:t>
            </w:r>
          </w:p>
          <w:p w14:paraId="7F94D4E9" w14:textId="77777777" w:rsidR="00DD6E66" w:rsidRPr="00C774B1" w:rsidRDefault="00DD6E66" w:rsidP="00DD6E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FRENOS. </w:t>
            </w:r>
          </w:p>
          <w:p w14:paraId="7F94D4EA" w14:textId="77777777" w:rsidR="00DD6E66" w:rsidRPr="00DD6E66" w:rsidRDefault="00DD6E66" w:rsidP="00DD6E66">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CARROCERÍA.</w:t>
            </w:r>
          </w:p>
          <w:p w14:paraId="7F94D4EB" w14:textId="77777777" w:rsidR="00C774B1" w:rsidRPr="00C774B1" w:rsidRDefault="00E00F66"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Calibri" w:hAnsi="Calibri" w:cs="Arial"/>
                <w:color w:val="000000" w:themeColor="text1"/>
                <w:sz w:val="20"/>
              </w:rPr>
              <w:t xml:space="preserve">ALUMBRADO. </w:t>
            </w:r>
          </w:p>
          <w:p w14:paraId="7F94D4EC" w14:textId="77777777" w:rsidR="00C774B1" w:rsidRPr="00C774B1" w:rsidRDefault="00E00F66"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Calibri" w:hAnsi="Calibri" w:cs="Arial"/>
                <w:color w:val="000000" w:themeColor="text1"/>
                <w:sz w:val="20"/>
              </w:rPr>
              <w:t>UNIONES ENTRE VEHÍCULOS TRACTORES Y SUS REMOLQUES O SEMIRREMOLQUES.</w:t>
            </w:r>
          </w:p>
          <w:p w14:paraId="7F94D4ED" w14:textId="77777777" w:rsidR="00E00F66" w:rsidRPr="00C774B1" w:rsidRDefault="00E00F66"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Calibri" w:hAnsi="Calibri" w:cs="Arial"/>
                <w:color w:val="000000" w:themeColor="text1"/>
                <w:sz w:val="20"/>
              </w:rPr>
              <w:t xml:space="preserve"> MODIFICACIONES DE LOS DATOS QUE AFECTEN EN LA TARJETA ITV. </w:t>
            </w:r>
          </w:p>
          <w:p w14:paraId="7F94D4EE" w14:textId="77777777" w:rsidR="00C774B1" w:rsidRPr="00C774B1" w:rsidRDefault="00C774B1" w:rsidP="00C774B1">
            <w:pPr>
              <w:pStyle w:val="Prrafodelista"/>
              <w:spacing w:before="120" w:after="120"/>
              <w:ind w:left="1440"/>
              <w:jc w:val="both"/>
              <w:rPr>
                <w:rFonts w:ascii="Calibri" w:hAnsi="Calibri" w:cs="Arial"/>
                <w:b/>
                <w:color w:val="000000" w:themeColor="text1"/>
                <w:sz w:val="20"/>
                <w:u w:val="single"/>
              </w:rPr>
            </w:pPr>
          </w:p>
          <w:p w14:paraId="7F94D4EF" w14:textId="77777777" w:rsidR="00C774B1" w:rsidRPr="00E00F66" w:rsidRDefault="00C774B1" w:rsidP="00C774B1">
            <w:pPr>
              <w:pStyle w:val="Prrafodelista"/>
              <w:numPr>
                <w:ilvl w:val="0"/>
                <w:numId w:val="11"/>
              </w:numPr>
              <w:spacing w:before="120" w:after="120"/>
              <w:jc w:val="both"/>
              <w:rPr>
                <w:rFonts w:ascii="Calibri" w:hAnsi="Calibri" w:cs="Arial"/>
                <w:b/>
                <w:color w:val="000000" w:themeColor="text1"/>
                <w:sz w:val="20"/>
                <w:u w:val="single"/>
              </w:rPr>
            </w:pPr>
            <w:r>
              <w:rPr>
                <w:rFonts w:asciiTheme="minorHAnsi" w:hAnsiTheme="minorHAnsi" w:cs="Arial"/>
                <w:b/>
                <w:sz w:val="20"/>
                <w:u w:val="single"/>
              </w:rPr>
              <w:t xml:space="preserve">Vehículos categoría L, </w:t>
            </w:r>
            <w:proofErr w:type="spellStart"/>
            <w:r>
              <w:rPr>
                <w:rFonts w:asciiTheme="minorHAnsi" w:hAnsiTheme="minorHAnsi" w:cs="Arial"/>
                <w:b/>
                <w:sz w:val="20"/>
                <w:u w:val="single"/>
              </w:rPr>
              <w:t>Quads</w:t>
            </w:r>
            <w:proofErr w:type="spellEnd"/>
            <w:r>
              <w:rPr>
                <w:rFonts w:asciiTheme="minorHAnsi" w:hAnsiTheme="minorHAnsi" w:cs="Arial"/>
                <w:b/>
                <w:sz w:val="20"/>
                <w:u w:val="single"/>
              </w:rPr>
              <w:t xml:space="preserve"> y UTV:</w:t>
            </w:r>
            <w:r>
              <w:rPr>
                <w:rFonts w:asciiTheme="minorHAnsi" w:hAnsiTheme="minorHAnsi" w:cs="Arial"/>
                <w:sz w:val="20"/>
              </w:rPr>
              <w:t xml:space="preserve"> </w:t>
            </w:r>
          </w:p>
          <w:p w14:paraId="7F94D4F0" w14:textId="77777777" w:rsidR="00C774B1" w:rsidRPr="00C774B1"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IDENTIFICACIÓN. </w:t>
            </w:r>
          </w:p>
          <w:p w14:paraId="7F94D4F1" w14:textId="77777777" w:rsidR="00C774B1" w:rsidRPr="00C774B1"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UNIDAD MOTRIZ.</w:t>
            </w:r>
          </w:p>
          <w:p w14:paraId="7F94D4F2" w14:textId="77777777" w:rsidR="00C774B1" w:rsidRPr="00DD6E66"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 xml:space="preserve">TRANSMISIÓN. </w:t>
            </w:r>
          </w:p>
          <w:p w14:paraId="7F94D4F3" w14:textId="77777777" w:rsidR="00C774B1" w:rsidRPr="00DD6E66"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EJES Y RUEDAS.</w:t>
            </w:r>
          </w:p>
          <w:p w14:paraId="7F94D4F4" w14:textId="77777777" w:rsidR="00C774B1" w:rsidRPr="00C774B1"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SUSPENSIÓN. </w:t>
            </w:r>
          </w:p>
          <w:p w14:paraId="7F94D4F5" w14:textId="77777777" w:rsidR="00C774B1" w:rsidRPr="00C774B1"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DIRECCIÓN.</w:t>
            </w:r>
          </w:p>
          <w:p w14:paraId="7F94D4F6" w14:textId="77777777" w:rsidR="00C774B1" w:rsidRPr="00DD6E66"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FRENOS.</w:t>
            </w:r>
          </w:p>
          <w:p w14:paraId="7F94D4F7" w14:textId="77777777" w:rsidR="00C774B1" w:rsidRPr="00DD6E66"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CARROCERÍA.</w:t>
            </w:r>
          </w:p>
          <w:p w14:paraId="7F94D4F8" w14:textId="77777777" w:rsidR="00C774B1" w:rsidRPr="00E00F66"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Pr>
                <w:rFonts w:ascii="Calibri" w:hAnsi="Calibri" w:cs="Arial"/>
                <w:color w:val="000000" w:themeColor="text1"/>
                <w:sz w:val="20"/>
              </w:rPr>
              <w:t>ALUMBRADO.</w:t>
            </w:r>
          </w:p>
          <w:p w14:paraId="7F94D4F9" w14:textId="77777777" w:rsidR="00C774B1" w:rsidRPr="00E00F66"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Pr>
                <w:rFonts w:ascii="Calibri" w:hAnsi="Calibri" w:cs="Arial"/>
                <w:color w:val="000000" w:themeColor="text1"/>
                <w:sz w:val="20"/>
              </w:rPr>
              <w:t xml:space="preserve">UNIONES ENTRE VEHÍCULOS TRACTORES Y SUS REMOLQUES O SEMIRREMOLQUES. </w:t>
            </w:r>
          </w:p>
          <w:p w14:paraId="7F94D4FA" w14:textId="77777777" w:rsidR="00C774B1" w:rsidRPr="00E00F66" w:rsidRDefault="00C774B1" w:rsidP="00C774B1">
            <w:pPr>
              <w:pStyle w:val="Prrafodelista"/>
              <w:numPr>
                <w:ilvl w:val="1"/>
                <w:numId w:val="11"/>
              </w:numPr>
              <w:spacing w:before="120" w:after="120"/>
              <w:jc w:val="both"/>
              <w:rPr>
                <w:rFonts w:ascii="Calibri" w:hAnsi="Calibri" w:cs="Arial"/>
                <w:b/>
                <w:color w:val="000000" w:themeColor="text1"/>
                <w:sz w:val="20"/>
                <w:u w:val="single"/>
              </w:rPr>
            </w:pPr>
            <w:r>
              <w:rPr>
                <w:rFonts w:ascii="Calibri" w:hAnsi="Calibri" w:cs="Arial"/>
                <w:color w:val="000000" w:themeColor="text1"/>
                <w:sz w:val="20"/>
              </w:rPr>
              <w:t>MODIFICACIONES DE LOS DATOS QUE AFECTEN EN LA TARJETA ITV.</w:t>
            </w:r>
          </w:p>
          <w:p w14:paraId="7F94D4FC" w14:textId="531F4B89" w:rsidR="00BB0012" w:rsidRPr="00B046E0" w:rsidRDefault="00BB0012" w:rsidP="00B046E0">
            <w:pPr>
              <w:pStyle w:val="Prrafodelista"/>
              <w:spacing w:before="120" w:after="120"/>
              <w:jc w:val="both"/>
              <w:rPr>
                <w:rFonts w:ascii="Calibri" w:hAnsi="Calibri" w:cs="Arial"/>
                <w:b/>
                <w:color w:val="000000" w:themeColor="text1"/>
                <w:sz w:val="20"/>
                <w:u w:val="single"/>
              </w:rPr>
            </w:pPr>
          </w:p>
        </w:tc>
      </w:tr>
      <w:tr w:rsidR="00F8727F" w:rsidRPr="008D0F88" w14:paraId="7F94D524" w14:textId="77777777" w:rsidTr="00A30A72">
        <w:trPr>
          <w:tblHeader/>
        </w:trPr>
        <w:tc>
          <w:tcPr>
            <w:tcW w:w="9781" w:type="dxa"/>
            <w:shd w:val="clear" w:color="auto" w:fill="auto"/>
          </w:tcPr>
          <w:p w14:paraId="7F94D4FF" w14:textId="400FE840" w:rsidR="00F8727F" w:rsidRPr="00E00F66" w:rsidRDefault="00F8727F" w:rsidP="00E00F66">
            <w:pPr>
              <w:pStyle w:val="Prrafodelista"/>
              <w:numPr>
                <w:ilvl w:val="0"/>
                <w:numId w:val="11"/>
              </w:numPr>
              <w:spacing w:before="120" w:after="120"/>
              <w:jc w:val="both"/>
              <w:rPr>
                <w:rFonts w:ascii="Calibri" w:hAnsi="Calibri" w:cs="Arial"/>
                <w:b/>
                <w:color w:val="000000" w:themeColor="text1"/>
                <w:sz w:val="20"/>
                <w:u w:val="single"/>
              </w:rPr>
            </w:pPr>
            <w:bookmarkStart w:id="5" w:name="BOT_TI"/>
            <w:r>
              <w:rPr>
                <w:rFonts w:asciiTheme="minorHAnsi" w:hAnsiTheme="minorHAnsi" w:cs="Arial"/>
                <w:b/>
                <w:sz w:val="20"/>
                <w:u w:val="single"/>
              </w:rPr>
              <w:lastRenderedPageBreak/>
              <w:t>Vehículos agrícolas:</w:t>
            </w:r>
          </w:p>
          <w:p w14:paraId="7F94D500" w14:textId="77777777" w:rsidR="00F8727F" w:rsidRPr="00C774B1"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IDENTIFICACIÓN. </w:t>
            </w:r>
          </w:p>
          <w:p w14:paraId="7F94D504" w14:textId="08186411" w:rsidR="00F8727F" w:rsidRPr="00C774B1"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UNIDAD MOTRIZ. </w:t>
            </w:r>
          </w:p>
          <w:bookmarkEnd w:id="5"/>
          <w:p w14:paraId="7F94D50E" w14:textId="1B71B96C" w:rsidR="00F8727F" w:rsidRPr="00C774B1"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TRANSMISIÓN. </w:t>
            </w:r>
          </w:p>
          <w:p w14:paraId="7F94D50F" w14:textId="77777777" w:rsidR="00F8727F" w:rsidRPr="00C774B1"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EJES Y RUEDAS.</w:t>
            </w:r>
          </w:p>
          <w:p w14:paraId="7F94D510" w14:textId="77777777" w:rsidR="00F8727F" w:rsidRPr="00DD6E66"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SUSPENSIÓN.</w:t>
            </w:r>
          </w:p>
          <w:p w14:paraId="7F94D511" w14:textId="77777777" w:rsidR="00F8727F" w:rsidRPr="00DD6E66"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 xml:space="preserve">DIRECCIÓN. </w:t>
            </w:r>
          </w:p>
          <w:p w14:paraId="7F94D512" w14:textId="77777777" w:rsidR="00F8727F" w:rsidRPr="00C774B1"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 xml:space="preserve">FRENOS. </w:t>
            </w:r>
          </w:p>
          <w:p w14:paraId="7F94D513" w14:textId="77777777" w:rsidR="00F8727F" w:rsidRPr="00C774B1"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sidRPr="00C774B1">
              <w:rPr>
                <w:rFonts w:asciiTheme="minorHAnsi" w:hAnsiTheme="minorHAnsi" w:cs="Arial"/>
                <w:sz w:val="20"/>
              </w:rPr>
              <w:t>CARROCERÍA.</w:t>
            </w:r>
          </w:p>
          <w:p w14:paraId="7F94D514" w14:textId="77777777" w:rsidR="00F8727F" w:rsidRPr="00E00F66"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Pr>
                <w:rFonts w:ascii="Calibri" w:hAnsi="Calibri" w:cs="Arial"/>
                <w:color w:val="000000" w:themeColor="text1"/>
                <w:sz w:val="20"/>
              </w:rPr>
              <w:t>ALUMBRADO.</w:t>
            </w:r>
          </w:p>
          <w:p w14:paraId="7F94D515" w14:textId="77777777" w:rsidR="00F8727F" w:rsidRPr="00E00F66"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Pr>
                <w:rFonts w:ascii="Calibri" w:hAnsi="Calibri" w:cs="Arial"/>
                <w:color w:val="000000" w:themeColor="text1"/>
                <w:sz w:val="20"/>
              </w:rPr>
              <w:t>UNIONES ENTRE VEHÍCULOS TRACTORES Y SUS REMOLQUES O SEMIRREMOLQUES.</w:t>
            </w:r>
          </w:p>
          <w:p w14:paraId="7F94D516" w14:textId="77777777" w:rsidR="00F8727F" w:rsidRPr="00E00F66" w:rsidRDefault="00F8727F" w:rsidP="00E00F66">
            <w:pPr>
              <w:pStyle w:val="Prrafodelista"/>
              <w:numPr>
                <w:ilvl w:val="1"/>
                <w:numId w:val="11"/>
              </w:numPr>
              <w:spacing w:before="120" w:after="120"/>
              <w:jc w:val="both"/>
              <w:rPr>
                <w:rFonts w:ascii="Calibri" w:hAnsi="Calibri" w:cs="Arial"/>
                <w:b/>
                <w:color w:val="000000" w:themeColor="text1"/>
                <w:sz w:val="20"/>
                <w:u w:val="single"/>
              </w:rPr>
            </w:pPr>
            <w:r>
              <w:rPr>
                <w:rFonts w:ascii="Calibri" w:hAnsi="Calibri" w:cs="Arial"/>
                <w:color w:val="000000" w:themeColor="text1"/>
                <w:sz w:val="20"/>
              </w:rPr>
              <w:t>MODIFICACIONES DE LOS DATOS QUE AFECTEN EN LA TARJETA ITV.</w:t>
            </w:r>
          </w:p>
          <w:p w14:paraId="7F94D517" w14:textId="77777777" w:rsidR="00F8727F" w:rsidRPr="00BB0012" w:rsidRDefault="00F8727F" w:rsidP="004C2338">
            <w:pPr>
              <w:pStyle w:val="Prrafodelista"/>
              <w:spacing w:before="120" w:after="120"/>
              <w:jc w:val="both"/>
              <w:rPr>
                <w:rFonts w:ascii="Calibri" w:hAnsi="Calibri" w:cs="Arial"/>
                <w:b/>
                <w:color w:val="000000" w:themeColor="text1"/>
                <w:sz w:val="20"/>
                <w:u w:val="single"/>
              </w:rPr>
            </w:pPr>
          </w:p>
          <w:p w14:paraId="7F94D518" w14:textId="77777777" w:rsidR="00F8727F" w:rsidRPr="004C2338" w:rsidRDefault="00F8727F" w:rsidP="00C774B1">
            <w:pPr>
              <w:pStyle w:val="Prrafodelista"/>
              <w:numPr>
                <w:ilvl w:val="0"/>
                <w:numId w:val="11"/>
              </w:numPr>
              <w:spacing w:before="120" w:after="120"/>
              <w:jc w:val="both"/>
              <w:rPr>
                <w:rFonts w:asciiTheme="minorHAnsi" w:hAnsiTheme="minorHAnsi" w:cs="Arial"/>
                <w:b/>
                <w:sz w:val="20"/>
                <w:u w:val="single"/>
              </w:rPr>
            </w:pPr>
            <w:r w:rsidRPr="00BB0012">
              <w:rPr>
                <w:rFonts w:asciiTheme="minorHAnsi" w:hAnsiTheme="minorHAnsi" w:cs="Arial"/>
                <w:b/>
                <w:sz w:val="20"/>
                <w:u w:val="single"/>
              </w:rPr>
              <w:t>Vehículos de Obras y/o Servicios</w:t>
            </w:r>
            <w:r w:rsidRPr="00BB0012">
              <w:rPr>
                <w:rFonts w:asciiTheme="minorHAnsi" w:hAnsiTheme="minorHAnsi" w:cs="Arial"/>
                <w:sz w:val="20"/>
              </w:rPr>
              <w:t>.</w:t>
            </w:r>
          </w:p>
          <w:p w14:paraId="7F94D519" w14:textId="77777777" w:rsidR="00F8727F" w:rsidRPr="00DD6E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IDENTIFICACIÓN.</w:t>
            </w:r>
          </w:p>
          <w:p w14:paraId="7F94D51A" w14:textId="77777777" w:rsidR="00F8727F" w:rsidRPr="00DD6E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UNIDAD MOTRIZ.</w:t>
            </w:r>
          </w:p>
          <w:p w14:paraId="7F94D51B" w14:textId="77777777" w:rsidR="00F8727F" w:rsidRPr="00DD6E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TRANSMISIÓN.</w:t>
            </w:r>
          </w:p>
          <w:p w14:paraId="7F94D51C" w14:textId="77777777" w:rsidR="00F8727F" w:rsidRPr="00DD6E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EJES Y RUEDAS.</w:t>
            </w:r>
          </w:p>
          <w:p w14:paraId="7F94D51D" w14:textId="77777777" w:rsidR="00F8727F" w:rsidRPr="00DD6E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SUSPENSIÓN.</w:t>
            </w:r>
          </w:p>
          <w:p w14:paraId="7F94D51E" w14:textId="77777777" w:rsidR="00F8727F" w:rsidRPr="00DD6E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DIRECCIÓN.</w:t>
            </w:r>
          </w:p>
          <w:p w14:paraId="7F94D51F" w14:textId="77777777" w:rsidR="00F8727F" w:rsidRPr="00DD6E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FRENOS.</w:t>
            </w:r>
          </w:p>
          <w:p w14:paraId="7F94D520" w14:textId="77777777" w:rsidR="00F8727F" w:rsidRPr="00DD6E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Theme="minorHAnsi" w:hAnsiTheme="minorHAnsi" w:cs="Arial"/>
                <w:sz w:val="20"/>
              </w:rPr>
              <w:t>CARROCERÍA.</w:t>
            </w:r>
          </w:p>
          <w:p w14:paraId="7F94D521" w14:textId="77777777" w:rsidR="00F8727F" w:rsidRPr="00E00F66" w:rsidRDefault="00F8727F" w:rsidP="00C774B1">
            <w:pPr>
              <w:pStyle w:val="Prrafodelista"/>
              <w:numPr>
                <w:ilvl w:val="1"/>
                <w:numId w:val="11"/>
              </w:numPr>
              <w:spacing w:before="120" w:after="120"/>
              <w:jc w:val="both"/>
              <w:rPr>
                <w:rFonts w:ascii="Calibri" w:hAnsi="Calibri" w:cs="Arial"/>
                <w:b/>
                <w:color w:val="000000" w:themeColor="text1"/>
                <w:sz w:val="20"/>
                <w:u w:val="single"/>
              </w:rPr>
            </w:pPr>
            <w:r>
              <w:rPr>
                <w:rFonts w:ascii="Calibri" w:hAnsi="Calibri" w:cs="Arial"/>
                <w:color w:val="000000" w:themeColor="text1"/>
                <w:sz w:val="20"/>
              </w:rPr>
              <w:t>ALUMBRADO.</w:t>
            </w:r>
          </w:p>
          <w:p w14:paraId="7F94D522" w14:textId="77777777" w:rsidR="00F8727F" w:rsidRPr="00F8727F" w:rsidRDefault="00F8727F" w:rsidP="00F8727F">
            <w:pPr>
              <w:pStyle w:val="Prrafodelista"/>
              <w:numPr>
                <w:ilvl w:val="1"/>
                <w:numId w:val="11"/>
              </w:numPr>
              <w:spacing w:before="120" w:after="120"/>
              <w:jc w:val="both"/>
              <w:rPr>
                <w:rFonts w:ascii="Calibri" w:hAnsi="Calibri"/>
                <w:color w:val="000000" w:themeColor="text1"/>
                <w:sz w:val="20"/>
                <w:lang w:val="es-ES"/>
              </w:rPr>
            </w:pPr>
            <w:r>
              <w:rPr>
                <w:rFonts w:ascii="Calibri" w:hAnsi="Calibri" w:cs="Arial"/>
                <w:color w:val="000000" w:themeColor="text1"/>
                <w:sz w:val="20"/>
              </w:rPr>
              <w:t>UNIONES ENTRE VEHÍCULOS TRACTORES Y SUS REMOLQUES O SEMIRREMOLQUES.</w:t>
            </w:r>
          </w:p>
          <w:p w14:paraId="7F94D523" w14:textId="77777777" w:rsidR="00F8727F" w:rsidRPr="009117FD" w:rsidRDefault="00F8727F" w:rsidP="00F8727F">
            <w:pPr>
              <w:pStyle w:val="Prrafodelista"/>
              <w:numPr>
                <w:ilvl w:val="1"/>
                <w:numId w:val="11"/>
              </w:numPr>
              <w:spacing w:before="120" w:after="120"/>
              <w:jc w:val="both"/>
              <w:rPr>
                <w:rFonts w:ascii="Calibri" w:hAnsi="Calibri"/>
                <w:color w:val="000000" w:themeColor="text1"/>
                <w:sz w:val="20"/>
                <w:lang w:val="es-ES"/>
              </w:rPr>
            </w:pPr>
            <w:r w:rsidRPr="00C774B1">
              <w:rPr>
                <w:rFonts w:ascii="Calibri" w:hAnsi="Calibri" w:cs="Arial"/>
                <w:color w:val="000000" w:themeColor="text1"/>
                <w:sz w:val="20"/>
              </w:rPr>
              <w:t>MODIFICACIONES DE LOS DATOS QUE AFECTEN EN LA TARJETA ITV.</w:t>
            </w:r>
          </w:p>
        </w:tc>
      </w:tr>
    </w:tbl>
    <w:p w14:paraId="7F94D680" w14:textId="77777777" w:rsidR="004C2338" w:rsidRDefault="004C2338" w:rsidP="00BB0012">
      <w:pPr>
        <w:rPr>
          <w:rFonts w:asciiTheme="minorHAnsi" w:hAnsiTheme="minorHAnsi" w:cs="Arial"/>
          <w:b/>
          <w:sz w:val="20"/>
        </w:rPr>
      </w:pPr>
    </w:p>
    <w:p w14:paraId="7F94D681" w14:textId="77777777" w:rsidR="00BB0012" w:rsidRPr="00742488" w:rsidRDefault="00BB0012" w:rsidP="00BB0012">
      <w:pPr>
        <w:rPr>
          <w:rFonts w:ascii="Calibri" w:hAnsi="Calibri"/>
          <w:sz w:val="20"/>
        </w:rPr>
      </w:pPr>
      <w:r w:rsidRPr="00742488">
        <w:rPr>
          <w:rFonts w:asciiTheme="minorHAnsi" w:hAnsiTheme="minorHAnsi" w:cs="Arial"/>
          <w:b/>
          <w:sz w:val="20"/>
        </w:rPr>
        <w:t>Vehículos Históricos</w:t>
      </w:r>
    </w:p>
    <w:p w14:paraId="7F94D682" w14:textId="77777777" w:rsidR="00BB0012" w:rsidRDefault="00BB0012" w:rsidP="00BB0012">
      <w:pPr>
        <w:jc w:val="center"/>
        <w:rPr>
          <w:rFonts w:ascii="Calibri" w:hAnsi="Calibri"/>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F8727F" w:rsidRPr="008D0F88" w14:paraId="7F94D685" w14:textId="77777777" w:rsidTr="00A30A72">
        <w:trPr>
          <w:tblHeader/>
        </w:trPr>
        <w:tc>
          <w:tcPr>
            <w:tcW w:w="9781" w:type="dxa"/>
            <w:shd w:val="pct12" w:color="auto" w:fill="auto"/>
            <w:vAlign w:val="center"/>
          </w:tcPr>
          <w:p w14:paraId="7F94D683" w14:textId="77777777" w:rsidR="00F8727F" w:rsidRPr="008D0F88" w:rsidRDefault="00F8727F" w:rsidP="00BB0012">
            <w:pPr>
              <w:pStyle w:val="Ttulo3"/>
              <w:tabs>
                <w:tab w:val="left" w:pos="-6166"/>
                <w:tab w:val="left" w:pos="-5599"/>
                <w:tab w:val="left" w:pos="-5316"/>
                <w:tab w:val="left" w:pos="4466"/>
              </w:tabs>
              <w:jc w:val="center"/>
              <w:rPr>
                <w:rFonts w:ascii="Calibri" w:hAnsi="Calibri"/>
                <w:color w:val="000000" w:themeColor="text1"/>
                <w:sz w:val="20"/>
              </w:rPr>
            </w:pPr>
            <w:r w:rsidRPr="008D0F88">
              <w:rPr>
                <w:rFonts w:ascii="Calibri" w:hAnsi="Calibri"/>
                <w:color w:val="000000" w:themeColor="text1"/>
                <w:sz w:val="20"/>
              </w:rPr>
              <w:t>TIPO DE INSPECCIÓN</w:t>
            </w:r>
            <w:r w:rsidR="00F27169">
              <w:rPr>
                <w:rFonts w:ascii="Calibri" w:hAnsi="Calibri"/>
                <w:color w:val="000000" w:themeColor="text1"/>
                <w:sz w:val="20"/>
              </w:rPr>
              <w:t xml:space="preserve"> </w:t>
            </w:r>
            <w:r w:rsidR="00895715" w:rsidRPr="00895715">
              <w:rPr>
                <w:rFonts w:ascii="Calibri" w:hAnsi="Calibri"/>
                <w:b w:val="0"/>
                <w:i/>
                <w:color w:val="000000" w:themeColor="text1"/>
                <w:sz w:val="20"/>
              </w:rPr>
              <w:t>(4)</w:t>
            </w:r>
            <w:r w:rsidR="00895715">
              <w:rPr>
                <w:rFonts w:ascii="Calibri" w:hAnsi="Calibri"/>
                <w:color w:val="000000" w:themeColor="text1"/>
                <w:sz w:val="20"/>
              </w:rPr>
              <w:t xml:space="preserve"> </w:t>
            </w:r>
          </w:p>
          <w:p w14:paraId="7F94D684" w14:textId="489F7EFD" w:rsidR="00F8727F" w:rsidRPr="008D0F88" w:rsidRDefault="00F8727F" w:rsidP="009117FD">
            <w:pPr>
              <w:pStyle w:val="Ttulo3"/>
              <w:keepLines w:val="0"/>
              <w:tabs>
                <w:tab w:val="left" w:pos="-6166"/>
                <w:tab w:val="left" w:pos="-5599"/>
                <w:tab w:val="left" w:pos="-5316"/>
                <w:tab w:val="left" w:pos="1701"/>
                <w:tab w:val="left" w:pos="2296"/>
                <w:tab w:val="left" w:pos="4466"/>
              </w:tabs>
              <w:suppressAutoHyphens/>
              <w:spacing w:before="0"/>
              <w:jc w:val="center"/>
              <w:rPr>
                <w:rFonts w:ascii="Calibri" w:eastAsia="Times New Roman" w:hAnsi="Calibri" w:cs="Times New Roman"/>
                <w:bCs w:val="0"/>
                <w:color w:val="000000" w:themeColor="text1"/>
                <w:spacing w:val="-2"/>
                <w:sz w:val="20"/>
                <w:lang w:val="es-ES"/>
              </w:rPr>
            </w:pPr>
          </w:p>
        </w:tc>
      </w:tr>
      <w:tr w:rsidR="00BB0012" w:rsidRPr="008D0F88" w14:paraId="7F94D687" w14:textId="77777777" w:rsidTr="00A30A72">
        <w:trPr>
          <w:tblHeader/>
        </w:trPr>
        <w:tc>
          <w:tcPr>
            <w:tcW w:w="9781" w:type="dxa"/>
            <w:shd w:val="clear" w:color="auto" w:fill="auto"/>
          </w:tcPr>
          <w:p w14:paraId="7F94D686" w14:textId="77777777" w:rsidR="00BB0012" w:rsidRPr="00BB0012" w:rsidRDefault="00BB0012" w:rsidP="00BB0012">
            <w:pPr>
              <w:spacing w:before="120"/>
              <w:jc w:val="both"/>
              <w:rPr>
                <w:rFonts w:ascii="Calibri" w:hAnsi="Calibri" w:cs="Arial"/>
                <w:b/>
                <w:color w:val="000000" w:themeColor="text1"/>
                <w:sz w:val="20"/>
              </w:rPr>
            </w:pPr>
            <w:r w:rsidRPr="00BB0012">
              <w:rPr>
                <w:rFonts w:ascii="Calibri" w:hAnsi="Calibri" w:cs="Arial"/>
                <w:b/>
                <w:color w:val="000000" w:themeColor="text1"/>
                <w:sz w:val="20"/>
              </w:rPr>
              <w:t>R</w:t>
            </w:r>
            <w:r w:rsidRPr="00BB0012">
              <w:rPr>
                <w:rFonts w:ascii="Calibri" w:eastAsiaTheme="minorHAnsi" w:hAnsi="Calibri" w:cs="Arial-ItalicMT"/>
                <w:b/>
                <w:iCs/>
                <w:color w:val="000000" w:themeColor="text1"/>
                <w:sz w:val="20"/>
                <w:lang w:eastAsia="en-US"/>
              </w:rPr>
              <w:t>eal Decreto 1247/1995, de 14 de julio, por el que se aprueba el Reglamento de Vehículos Históricos.</w:t>
            </w:r>
          </w:p>
        </w:tc>
      </w:tr>
      <w:tr w:rsidR="00F8727F" w:rsidRPr="008D0F88" w14:paraId="7F94D689" w14:textId="77777777" w:rsidTr="00A30A72">
        <w:trPr>
          <w:tblHeader/>
        </w:trPr>
        <w:tc>
          <w:tcPr>
            <w:tcW w:w="9781" w:type="dxa"/>
            <w:shd w:val="clear" w:color="auto" w:fill="auto"/>
          </w:tcPr>
          <w:p w14:paraId="7F94D688" w14:textId="592792E6" w:rsidR="00F8727F" w:rsidRPr="00F8727F" w:rsidRDefault="00F8727F" w:rsidP="00F8727F">
            <w:pPr>
              <w:pStyle w:val="Prrafodelista"/>
              <w:numPr>
                <w:ilvl w:val="0"/>
                <w:numId w:val="17"/>
              </w:numPr>
              <w:spacing w:before="120"/>
              <w:rPr>
                <w:rFonts w:ascii="Calibri" w:hAnsi="Calibri" w:cs="Arial"/>
                <w:b/>
                <w:color w:val="000000" w:themeColor="text1"/>
                <w:sz w:val="20"/>
                <w:lang w:val="fr-FR"/>
              </w:rPr>
            </w:pPr>
            <w:r w:rsidRPr="00F8727F">
              <w:rPr>
                <w:rFonts w:ascii="Calibri" w:eastAsiaTheme="minorHAnsi" w:hAnsi="Calibri" w:cs="Arial"/>
                <w:color w:val="000000" w:themeColor="text1"/>
                <w:sz w:val="20"/>
                <w:lang w:eastAsia="en-US"/>
              </w:rPr>
              <w:t>Inspección y emisión de informes previos a la Catalogación de vehículos históricos.</w:t>
            </w:r>
          </w:p>
        </w:tc>
      </w:tr>
    </w:tbl>
    <w:p w14:paraId="7F94D68A" w14:textId="77777777" w:rsidR="004C2338" w:rsidRDefault="004C2338" w:rsidP="00BB0012">
      <w:pPr>
        <w:rPr>
          <w:rFonts w:asciiTheme="minorHAnsi" w:hAnsiTheme="minorHAnsi" w:cs="Arial"/>
          <w:b/>
          <w:sz w:val="20"/>
        </w:rPr>
      </w:pPr>
    </w:p>
    <w:p w14:paraId="7F94D68B" w14:textId="77777777" w:rsidR="00BB0012" w:rsidRPr="00C321CF" w:rsidRDefault="00BB0012" w:rsidP="00BB0012">
      <w:pPr>
        <w:rPr>
          <w:rFonts w:asciiTheme="minorHAnsi" w:hAnsiTheme="minorHAnsi" w:cs="Arial"/>
          <w:b/>
          <w:sz w:val="20"/>
        </w:rPr>
      </w:pPr>
      <w:r w:rsidRPr="00C321CF">
        <w:rPr>
          <w:rFonts w:asciiTheme="minorHAnsi" w:hAnsiTheme="minorHAnsi" w:cs="Arial"/>
          <w:b/>
          <w:sz w:val="20"/>
        </w:rPr>
        <w:t>Servicios Técnicos de Homologación Individual</w:t>
      </w:r>
    </w:p>
    <w:p w14:paraId="7F94D68C" w14:textId="77777777" w:rsidR="00BB0012" w:rsidRDefault="00BB0012" w:rsidP="00BB0012">
      <w:pPr>
        <w:jc w:val="center"/>
        <w:rPr>
          <w:rFonts w:ascii="Calibri" w:hAnsi="Calibri"/>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F8727F" w:rsidRPr="008D0F88" w14:paraId="7F94D68F" w14:textId="77777777" w:rsidTr="00A30A72">
        <w:trPr>
          <w:tblHeader/>
        </w:trPr>
        <w:tc>
          <w:tcPr>
            <w:tcW w:w="9781" w:type="dxa"/>
            <w:shd w:val="pct12" w:color="auto" w:fill="auto"/>
            <w:vAlign w:val="center"/>
          </w:tcPr>
          <w:p w14:paraId="7F94D68D" w14:textId="77777777" w:rsidR="00F8727F" w:rsidRPr="008D0F88" w:rsidRDefault="00F8727F" w:rsidP="00BB0012">
            <w:pPr>
              <w:pStyle w:val="Ttulo3"/>
              <w:tabs>
                <w:tab w:val="left" w:pos="-6166"/>
                <w:tab w:val="left" w:pos="-5599"/>
                <w:tab w:val="left" w:pos="-5316"/>
                <w:tab w:val="left" w:pos="4466"/>
              </w:tabs>
              <w:jc w:val="center"/>
              <w:rPr>
                <w:rFonts w:ascii="Calibri" w:hAnsi="Calibri"/>
                <w:color w:val="000000" w:themeColor="text1"/>
                <w:sz w:val="20"/>
              </w:rPr>
            </w:pPr>
            <w:r w:rsidRPr="008D0F88">
              <w:rPr>
                <w:rFonts w:ascii="Calibri" w:hAnsi="Calibri"/>
                <w:color w:val="000000" w:themeColor="text1"/>
                <w:sz w:val="20"/>
              </w:rPr>
              <w:t>TIPO DE INSPECCIÓN</w:t>
            </w:r>
            <w:r w:rsidR="00895715">
              <w:rPr>
                <w:rFonts w:ascii="Calibri" w:hAnsi="Calibri"/>
                <w:color w:val="000000" w:themeColor="text1"/>
                <w:sz w:val="20"/>
              </w:rPr>
              <w:t xml:space="preserve"> </w:t>
            </w:r>
            <w:r w:rsidR="00895715" w:rsidRPr="00895715">
              <w:rPr>
                <w:rFonts w:ascii="Calibri" w:hAnsi="Calibri"/>
                <w:b w:val="0"/>
                <w:i/>
                <w:color w:val="000000" w:themeColor="text1"/>
                <w:sz w:val="20"/>
              </w:rPr>
              <w:t>(4)</w:t>
            </w:r>
          </w:p>
          <w:p w14:paraId="7F94D68E" w14:textId="2AA8EFC4" w:rsidR="00F8727F" w:rsidRPr="008D0F88" w:rsidRDefault="00F8727F" w:rsidP="009117FD">
            <w:pPr>
              <w:pStyle w:val="Ttulo3"/>
              <w:keepLines w:val="0"/>
              <w:tabs>
                <w:tab w:val="left" w:pos="-6166"/>
                <w:tab w:val="left" w:pos="-5599"/>
                <w:tab w:val="left" w:pos="-5316"/>
                <w:tab w:val="left" w:pos="1701"/>
                <w:tab w:val="left" w:pos="2296"/>
                <w:tab w:val="left" w:pos="4466"/>
              </w:tabs>
              <w:suppressAutoHyphens/>
              <w:spacing w:before="0"/>
              <w:jc w:val="center"/>
              <w:rPr>
                <w:rFonts w:ascii="Calibri" w:eastAsia="Times New Roman" w:hAnsi="Calibri" w:cs="Times New Roman"/>
                <w:bCs w:val="0"/>
                <w:color w:val="000000" w:themeColor="text1"/>
                <w:spacing w:val="-2"/>
                <w:sz w:val="20"/>
                <w:lang w:val="es-ES"/>
              </w:rPr>
            </w:pPr>
          </w:p>
        </w:tc>
      </w:tr>
      <w:tr w:rsidR="00BB0012" w:rsidRPr="008D0F88" w14:paraId="7F94D691" w14:textId="77777777" w:rsidTr="00A30A72">
        <w:trPr>
          <w:tblHeader/>
        </w:trPr>
        <w:tc>
          <w:tcPr>
            <w:tcW w:w="9781" w:type="dxa"/>
            <w:shd w:val="clear" w:color="auto" w:fill="auto"/>
          </w:tcPr>
          <w:p w14:paraId="7F94D690" w14:textId="2E02EA8D" w:rsidR="00BB0012" w:rsidRPr="00BB0012" w:rsidRDefault="00BB0012" w:rsidP="00BB0012">
            <w:pPr>
              <w:spacing w:before="120"/>
              <w:jc w:val="both"/>
              <w:rPr>
                <w:rFonts w:asciiTheme="minorHAnsi" w:hAnsiTheme="minorHAnsi"/>
                <w:b/>
                <w:sz w:val="20"/>
              </w:rPr>
            </w:pPr>
            <w:r w:rsidRPr="00BB0012">
              <w:rPr>
                <w:rFonts w:asciiTheme="minorHAnsi" w:hAnsiTheme="minorHAnsi"/>
                <w:b/>
                <w:sz w:val="20"/>
              </w:rPr>
              <w:t>Real Decreto 750/2010 de 4 de junio, por el que se regulan los procedimientos de homologación de vehículos de motor y sus remolques, maquinas autopropulsadas o remolcadas, vehículos agrícolas, así como de sistemas, partes y piezas de dichos vehículos.</w:t>
            </w:r>
          </w:p>
        </w:tc>
      </w:tr>
      <w:tr w:rsidR="00F8727F" w:rsidRPr="008D0F88" w14:paraId="7F94D693" w14:textId="77777777" w:rsidTr="00A30A72">
        <w:trPr>
          <w:trHeight w:val="553"/>
          <w:tblHeader/>
        </w:trPr>
        <w:tc>
          <w:tcPr>
            <w:tcW w:w="9781" w:type="dxa"/>
            <w:shd w:val="clear" w:color="auto" w:fill="auto"/>
          </w:tcPr>
          <w:p w14:paraId="7F94D692" w14:textId="5C5F3B62" w:rsidR="00F8727F" w:rsidRPr="00F8727F" w:rsidRDefault="00F8727F" w:rsidP="00F8727F">
            <w:pPr>
              <w:pStyle w:val="Prrafodelista"/>
              <w:numPr>
                <w:ilvl w:val="0"/>
                <w:numId w:val="16"/>
              </w:numPr>
              <w:spacing w:before="120"/>
              <w:rPr>
                <w:rFonts w:ascii="Calibri" w:hAnsi="Calibri" w:cs="Arial"/>
                <w:color w:val="000000" w:themeColor="text1"/>
                <w:sz w:val="20"/>
                <w:lang w:val="es-ES"/>
              </w:rPr>
            </w:pPr>
            <w:r w:rsidRPr="00F8727F">
              <w:rPr>
                <w:rFonts w:ascii="Calibri" w:hAnsi="Calibri" w:cs="Calibri"/>
                <w:color w:val="000000" w:themeColor="text1"/>
                <w:sz w:val="20"/>
              </w:rPr>
              <w:t>Inspecciones de homologación individual de vehículos completados de las categorías M, N, y O.</w:t>
            </w:r>
          </w:p>
        </w:tc>
      </w:tr>
    </w:tbl>
    <w:p w14:paraId="7F94D6C7" w14:textId="77777777" w:rsidR="00F8727F" w:rsidRPr="00B2556C" w:rsidRDefault="00F8727F" w:rsidP="00F8727F">
      <w:pPr>
        <w:jc w:val="center"/>
        <w:rPr>
          <w:rFonts w:asciiTheme="minorHAnsi" w:hAnsiTheme="minorHAnsi" w:cs="Arial"/>
          <w:b/>
          <w:bCs/>
          <w:sz w:val="20"/>
        </w:rPr>
      </w:pPr>
    </w:p>
    <w:p w14:paraId="7F94D6C8" w14:textId="66B182BC" w:rsidR="00F8727F" w:rsidRPr="00B2556C" w:rsidRDefault="00F8727F" w:rsidP="00F8727F">
      <w:pPr>
        <w:jc w:val="center"/>
        <w:rPr>
          <w:rFonts w:asciiTheme="minorHAnsi" w:hAnsiTheme="minorHAnsi" w:cs="Arial"/>
          <w:b/>
          <w:bCs/>
          <w:sz w:val="20"/>
        </w:rPr>
      </w:pPr>
      <w:r w:rsidRPr="00B2556C">
        <w:rPr>
          <w:rFonts w:asciiTheme="minorHAnsi" w:hAnsiTheme="minorHAnsi" w:cs="Arial"/>
          <w:b/>
          <w:bCs/>
          <w:sz w:val="20"/>
        </w:rPr>
        <w:t xml:space="preserve">EMPLAZAMIENTOS </w:t>
      </w:r>
      <w:r w:rsidR="00895715" w:rsidRPr="00895715">
        <w:rPr>
          <w:rFonts w:ascii="Calibri" w:hAnsi="Calibri"/>
          <w:i/>
          <w:color w:val="000000" w:themeColor="text1"/>
          <w:sz w:val="20"/>
        </w:rPr>
        <w:t>(5)</w:t>
      </w:r>
    </w:p>
    <w:p w14:paraId="7F94D6C9" w14:textId="77777777" w:rsidR="00F8727F" w:rsidRPr="00B2556C" w:rsidRDefault="00F8727F" w:rsidP="00F8727F">
      <w:pPr>
        <w:rPr>
          <w:rFonts w:asciiTheme="minorHAnsi" w:hAnsiTheme="minorHAnsi" w:cs="Arial"/>
          <w:sz w:val="16"/>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2126"/>
        <w:gridCol w:w="1534"/>
        <w:gridCol w:w="1017"/>
        <w:gridCol w:w="3469"/>
      </w:tblGrid>
      <w:tr w:rsidR="007552D4" w:rsidRPr="00B2556C" w14:paraId="7F94D6D0" w14:textId="77777777" w:rsidTr="007552D4">
        <w:tc>
          <w:tcPr>
            <w:tcW w:w="1702" w:type="dxa"/>
            <w:vAlign w:val="center"/>
          </w:tcPr>
          <w:p w14:paraId="7F94D6CA" w14:textId="77777777" w:rsidR="007552D4" w:rsidRPr="00B2556C" w:rsidRDefault="007552D4" w:rsidP="001D19AB">
            <w:pPr>
              <w:jc w:val="center"/>
              <w:rPr>
                <w:rFonts w:asciiTheme="minorHAnsi" w:hAnsiTheme="minorHAnsi" w:cs="Arial"/>
                <w:b/>
                <w:bCs/>
                <w:sz w:val="20"/>
              </w:rPr>
            </w:pPr>
            <w:r w:rsidRPr="00B2556C">
              <w:rPr>
                <w:rFonts w:asciiTheme="minorHAnsi" w:hAnsiTheme="minorHAnsi" w:cs="Arial"/>
                <w:b/>
                <w:bCs/>
                <w:sz w:val="20"/>
              </w:rPr>
              <w:t>Emplazamientos</w:t>
            </w:r>
          </w:p>
        </w:tc>
        <w:tc>
          <w:tcPr>
            <w:tcW w:w="2126" w:type="dxa"/>
            <w:vAlign w:val="center"/>
          </w:tcPr>
          <w:p w14:paraId="7F94D6CB" w14:textId="77777777" w:rsidR="007552D4" w:rsidRPr="00B2556C" w:rsidRDefault="007552D4" w:rsidP="001D19AB">
            <w:pPr>
              <w:jc w:val="center"/>
              <w:rPr>
                <w:rFonts w:asciiTheme="minorHAnsi" w:hAnsiTheme="minorHAnsi" w:cs="Arial"/>
                <w:b/>
                <w:bCs/>
                <w:sz w:val="20"/>
              </w:rPr>
            </w:pPr>
            <w:r w:rsidRPr="00B2556C">
              <w:rPr>
                <w:rFonts w:asciiTheme="minorHAnsi" w:hAnsiTheme="minorHAnsi" w:cs="Arial"/>
                <w:b/>
                <w:bCs/>
                <w:sz w:val="20"/>
              </w:rPr>
              <w:t>Dirección</w:t>
            </w:r>
          </w:p>
        </w:tc>
        <w:tc>
          <w:tcPr>
            <w:tcW w:w="1534" w:type="dxa"/>
            <w:vAlign w:val="center"/>
          </w:tcPr>
          <w:p w14:paraId="7F94D6CC" w14:textId="77777777" w:rsidR="007552D4" w:rsidRPr="00B2556C" w:rsidRDefault="007552D4" w:rsidP="001D19AB">
            <w:pPr>
              <w:jc w:val="center"/>
              <w:rPr>
                <w:rFonts w:asciiTheme="minorHAnsi" w:hAnsiTheme="minorHAnsi" w:cs="Arial"/>
                <w:b/>
                <w:bCs/>
                <w:sz w:val="20"/>
              </w:rPr>
            </w:pPr>
            <w:r w:rsidRPr="00B2556C">
              <w:rPr>
                <w:rFonts w:asciiTheme="minorHAnsi" w:hAnsiTheme="minorHAnsi" w:cs="Arial"/>
                <w:b/>
                <w:bCs/>
                <w:sz w:val="20"/>
              </w:rPr>
              <w:t>Persona de contacto</w:t>
            </w:r>
          </w:p>
        </w:tc>
        <w:tc>
          <w:tcPr>
            <w:tcW w:w="1017" w:type="dxa"/>
            <w:vAlign w:val="center"/>
          </w:tcPr>
          <w:p w14:paraId="7F94D6CD" w14:textId="77777777" w:rsidR="007552D4" w:rsidRPr="00B2556C" w:rsidRDefault="007552D4" w:rsidP="001D19AB">
            <w:pPr>
              <w:jc w:val="center"/>
              <w:rPr>
                <w:rFonts w:asciiTheme="minorHAnsi" w:hAnsiTheme="minorHAnsi" w:cs="Arial"/>
                <w:b/>
                <w:bCs/>
                <w:sz w:val="20"/>
              </w:rPr>
            </w:pPr>
            <w:r w:rsidRPr="00B2556C">
              <w:rPr>
                <w:rFonts w:asciiTheme="minorHAnsi" w:hAnsiTheme="minorHAnsi" w:cs="Arial"/>
                <w:b/>
                <w:bCs/>
                <w:sz w:val="20"/>
              </w:rPr>
              <w:t>Teléfono</w:t>
            </w:r>
          </w:p>
        </w:tc>
        <w:tc>
          <w:tcPr>
            <w:tcW w:w="3469" w:type="dxa"/>
            <w:vAlign w:val="center"/>
          </w:tcPr>
          <w:p w14:paraId="7F94D6CF" w14:textId="77777777" w:rsidR="007552D4" w:rsidRPr="00B2556C" w:rsidRDefault="007552D4" w:rsidP="001D19AB">
            <w:pPr>
              <w:jc w:val="center"/>
              <w:rPr>
                <w:rFonts w:asciiTheme="minorHAnsi" w:hAnsiTheme="minorHAnsi" w:cs="Arial"/>
                <w:b/>
                <w:bCs/>
                <w:sz w:val="20"/>
              </w:rPr>
            </w:pPr>
            <w:r w:rsidRPr="00B2556C">
              <w:rPr>
                <w:rFonts w:asciiTheme="minorHAnsi" w:hAnsiTheme="minorHAnsi" w:cs="Arial"/>
                <w:b/>
                <w:bCs/>
                <w:sz w:val="20"/>
              </w:rPr>
              <w:t>Correo electrónico</w:t>
            </w:r>
          </w:p>
        </w:tc>
      </w:tr>
      <w:tr w:rsidR="007552D4" w:rsidRPr="00B2556C" w14:paraId="7F94D6D7" w14:textId="77777777" w:rsidTr="007552D4">
        <w:tc>
          <w:tcPr>
            <w:tcW w:w="1702" w:type="dxa"/>
          </w:tcPr>
          <w:p w14:paraId="7F94D6D1" w14:textId="77777777" w:rsidR="007552D4" w:rsidRPr="00B2556C" w:rsidRDefault="007552D4" w:rsidP="001D19AB">
            <w:pPr>
              <w:rPr>
                <w:rFonts w:asciiTheme="minorHAnsi" w:hAnsiTheme="minorHAnsi" w:cs="Arial"/>
              </w:rPr>
            </w:pPr>
          </w:p>
        </w:tc>
        <w:tc>
          <w:tcPr>
            <w:tcW w:w="2126" w:type="dxa"/>
          </w:tcPr>
          <w:p w14:paraId="7F94D6D2" w14:textId="77777777" w:rsidR="007552D4" w:rsidRPr="00B2556C" w:rsidRDefault="007552D4" w:rsidP="001D19AB">
            <w:pPr>
              <w:rPr>
                <w:rFonts w:asciiTheme="minorHAnsi" w:hAnsiTheme="minorHAnsi" w:cs="Arial"/>
              </w:rPr>
            </w:pPr>
          </w:p>
        </w:tc>
        <w:tc>
          <w:tcPr>
            <w:tcW w:w="1534" w:type="dxa"/>
          </w:tcPr>
          <w:p w14:paraId="7F94D6D3" w14:textId="77777777" w:rsidR="007552D4" w:rsidRPr="00B2556C" w:rsidRDefault="007552D4" w:rsidP="001D19AB">
            <w:pPr>
              <w:rPr>
                <w:rFonts w:asciiTheme="minorHAnsi" w:hAnsiTheme="minorHAnsi" w:cs="Arial"/>
              </w:rPr>
            </w:pPr>
          </w:p>
        </w:tc>
        <w:tc>
          <w:tcPr>
            <w:tcW w:w="1017" w:type="dxa"/>
          </w:tcPr>
          <w:p w14:paraId="7F94D6D4" w14:textId="77777777" w:rsidR="007552D4" w:rsidRPr="00B2556C" w:rsidRDefault="007552D4" w:rsidP="001D19AB">
            <w:pPr>
              <w:rPr>
                <w:rFonts w:asciiTheme="minorHAnsi" w:hAnsiTheme="minorHAnsi" w:cs="Arial"/>
              </w:rPr>
            </w:pPr>
          </w:p>
        </w:tc>
        <w:tc>
          <w:tcPr>
            <w:tcW w:w="3469" w:type="dxa"/>
          </w:tcPr>
          <w:p w14:paraId="7F94D6D6" w14:textId="77777777" w:rsidR="007552D4" w:rsidRPr="00B2556C" w:rsidRDefault="007552D4" w:rsidP="001D19AB">
            <w:pPr>
              <w:rPr>
                <w:rFonts w:asciiTheme="minorHAnsi" w:hAnsiTheme="minorHAnsi" w:cs="Arial"/>
              </w:rPr>
            </w:pPr>
          </w:p>
        </w:tc>
      </w:tr>
      <w:tr w:rsidR="007552D4" w:rsidRPr="00B2556C" w14:paraId="7F94D6DE" w14:textId="77777777" w:rsidTr="007552D4">
        <w:tc>
          <w:tcPr>
            <w:tcW w:w="1702" w:type="dxa"/>
          </w:tcPr>
          <w:p w14:paraId="7F94D6D8" w14:textId="77777777" w:rsidR="007552D4" w:rsidRPr="00B2556C" w:rsidRDefault="007552D4" w:rsidP="001D19AB">
            <w:pPr>
              <w:rPr>
                <w:rFonts w:asciiTheme="minorHAnsi" w:hAnsiTheme="minorHAnsi" w:cs="Arial"/>
              </w:rPr>
            </w:pPr>
          </w:p>
        </w:tc>
        <w:tc>
          <w:tcPr>
            <w:tcW w:w="2126" w:type="dxa"/>
          </w:tcPr>
          <w:p w14:paraId="7F94D6D9" w14:textId="77777777" w:rsidR="007552D4" w:rsidRPr="00B2556C" w:rsidRDefault="007552D4" w:rsidP="001D19AB">
            <w:pPr>
              <w:rPr>
                <w:rFonts w:asciiTheme="minorHAnsi" w:hAnsiTheme="minorHAnsi" w:cs="Arial"/>
              </w:rPr>
            </w:pPr>
          </w:p>
        </w:tc>
        <w:tc>
          <w:tcPr>
            <w:tcW w:w="1534" w:type="dxa"/>
          </w:tcPr>
          <w:p w14:paraId="7F94D6DA" w14:textId="77777777" w:rsidR="007552D4" w:rsidRPr="00B2556C" w:rsidRDefault="007552D4" w:rsidP="001D19AB">
            <w:pPr>
              <w:rPr>
                <w:rFonts w:asciiTheme="minorHAnsi" w:hAnsiTheme="minorHAnsi" w:cs="Arial"/>
              </w:rPr>
            </w:pPr>
          </w:p>
        </w:tc>
        <w:tc>
          <w:tcPr>
            <w:tcW w:w="1017" w:type="dxa"/>
          </w:tcPr>
          <w:p w14:paraId="7F94D6DB" w14:textId="77777777" w:rsidR="007552D4" w:rsidRPr="00B2556C" w:rsidRDefault="007552D4" w:rsidP="001D19AB">
            <w:pPr>
              <w:rPr>
                <w:rFonts w:asciiTheme="minorHAnsi" w:hAnsiTheme="minorHAnsi" w:cs="Arial"/>
              </w:rPr>
            </w:pPr>
          </w:p>
        </w:tc>
        <w:tc>
          <w:tcPr>
            <w:tcW w:w="3469" w:type="dxa"/>
          </w:tcPr>
          <w:p w14:paraId="7F94D6DD" w14:textId="77777777" w:rsidR="007552D4" w:rsidRPr="00B2556C" w:rsidRDefault="007552D4" w:rsidP="001D19AB">
            <w:pPr>
              <w:rPr>
                <w:rFonts w:asciiTheme="minorHAnsi" w:hAnsiTheme="minorHAnsi" w:cs="Arial"/>
              </w:rPr>
            </w:pPr>
          </w:p>
        </w:tc>
      </w:tr>
      <w:tr w:rsidR="007552D4" w:rsidRPr="00B2556C" w14:paraId="7F94D6E5" w14:textId="77777777" w:rsidTr="007552D4">
        <w:tc>
          <w:tcPr>
            <w:tcW w:w="1702" w:type="dxa"/>
          </w:tcPr>
          <w:p w14:paraId="7F94D6DF" w14:textId="77777777" w:rsidR="007552D4" w:rsidRPr="00B2556C" w:rsidRDefault="007552D4" w:rsidP="001D19AB">
            <w:pPr>
              <w:rPr>
                <w:rFonts w:asciiTheme="minorHAnsi" w:hAnsiTheme="minorHAnsi" w:cs="Arial"/>
              </w:rPr>
            </w:pPr>
          </w:p>
        </w:tc>
        <w:tc>
          <w:tcPr>
            <w:tcW w:w="2126" w:type="dxa"/>
          </w:tcPr>
          <w:p w14:paraId="7F94D6E0" w14:textId="77777777" w:rsidR="007552D4" w:rsidRPr="00B2556C" w:rsidRDefault="007552D4" w:rsidP="001D19AB">
            <w:pPr>
              <w:rPr>
                <w:rFonts w:asciiTheme="minorHAnsi" w:hAnsiTheme="minorHAnsi" w:cs="Arial"/>
              </w:rPr>
            </w:pPr>
          </w:p>
        </w:tc>
        <w:tc>
          <w:tcPr>
            <w:tcW w:w="1534" w:type="dxa"/>
          </w:tcPr>
          <w:p w14:paraId="7F94D6E1" w14:textId="77777777" w:rsidR="007552D4" w:rsidRPr="00B2556C" w:rsidRDefault="007552D4" w:rsidP="001D19AB">
            <w:pPr>
              <w:rPr>
                <w:rFonts w:asciiTheme="minorHAnsi" w:hAnsiTheme="minorHAnsi" w:cs="Arial"/>
              </w:rPr>
            </w:pPr>
          </w:p>
        </w:tc>
        <w:tc>
          <w:tcPr>
            <w:tcW w:w="1017" w:type="dxa"/>
          </w:tcPr>
          <w:p w14:paraId="7F94D6E2" w14:textId="77777777" w:rsidR="007552D4" w:rsidRPr="00B2556C" w:rsidRDefault="007552D4" w:rsidP="001D19AB">
            <w:pPr>
              <w:rPr>
                <w:rFonts w:asciiTheme="minorHAnsi" w:hAnsiTheme="minorHAnsi" w:cs="Arial"/>
              </w:rPr>
            </w:pPr>
          </w:p>
        </w:tc>
        <w:tc>
          <w:tcPr>
            <w:tcW w:w="3469" w:type="dxa"/>
          </w:tcPr>
          <w:p w14:paraId="7F94D6E4" w14:textId="77777777" w:rsidR="007552D4" w:rsidRPr="00B2556C" w:rsidRDefault="007552D4" w:rsidP="001D19AB">
            <w:pPr>
              <w:rPr>
                <w:rFonts w:asciiTheme="minorHAnsi" w:hAnsiTheme="minorHAnsi" w:cs="Arial"/>
              </w:rPr>
            </w:pPr>
          </w:p>
        </w:tc>
      </w:tr>
    </w:tbl>
    <w:p w14:paraId="7F94D6E7" w14:textId="77777777" w:rsidR="00DA56A7" w:rsidRDefault="00DA56A7" w:rsidP="00DA56A7">
      <w:pPr>
        <w:rPr>
          <w:rFonts w:asciiTheme="minorHAnsi" w:hAnsiTheme="minorHAnsi" w:cs="Arial"/>
          <w:b/>
          <w:sz w:val="20"/>
          <w:szCs w:val="22"/>
        </w:rPr>
      </w:pPr>
    </w:p>
    <w:sectPr w:rsidR="00DA56A7" w:rsidSect="00597768">
      <w:headerReference w:type="even" r:id="rId12"/>
      <w:headerReference w:type="default" r:id="rId13"/>
      <w:footerReference w:type="default" r:id="rId14"/>
      <w:headerReference w:type="first" r:id="rId15"/>
      <w:type w:val="continuous"/>
      <w:pgSz w:w="11907" w:h="16840" w:code="9"/>
      <w:pgMar w:top="1418" w:right="1134" w:bottom="244" w:left="1134" w:header="720" w:footer="661" w:gutter="0"/>
      <w:paperSrc w:first="7" w:other="7"/>
      <w:pgNumType w:start="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DFAA0" w14:textId="77777777" w:rsidR="001F64AB" w:rsidRDefault="001F64AB">
      <w:r>
        <w:separator/>
      </w:r>
    </w:p>
    <w:p w14:paraId="4224904F" w14:textId="77777777" w:rsidR="001F64AB" w:rsidRDefault="001F64AB"/>
  </w:endnote>
  <w:endnote w:type="continuationSeparator" w:id="0">
    <w:p w14:paraId="7BEDAC67" w14:textId="77777777" w:rsidR="001F64AB" w:rsidRDefault="001F64AB">
      <w:r>
        <w:continuationSeparator/>
      </w:r>
    </w:p>
    <w:p w14:paraId="67FBE6D3" w14:textId="77777777" w:rsidR="001F64AB" w:rsidRDefault="001F64AB"/>
  </w:endnote>
  <w:endnote w:type="continuationNotice" w:id="1">
    <w:p w14:paraId="4C9E5695" w14:textId="77777777" w:rsidR="001F64AB" w:rsidRDefault="001F64AB"/>
    <w:p w14:paraId="716C6A9E" w14:textId="77777777" w:rsidR="001F64AB" w:rsidRDefault="001F6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D6F4" w14:textId="19B0376C" w:rsidR="00690AE1" w:rsidRPr="00345B75" w:rsidRDefault="00690AE1" w:rsidP="00431A55">
    <w:pPr>
      <w:pStyle w:val="Piedepgina"/>
      <w:rPr>
        <w:rFonts w:asciiTheme="minorHAnsi" w:hAnsiTheme="minorHAnsi" w:cs="Arial"/>
        <w:b/>
        <w:sz w:val="18"/>
        <w:szCs w:val="18"/>
        <w:lang w:val="en-US"/>
      </w:rPr>
    </w:pPr>
    <w:r w:rsidRPr="00690AE1">
      <w:rPr>
        <w:rFonts w:asciiTheme="minorHAnsi" w:hAnsiTheme="minorHAnsi"/>
        <w:sz w:val="18"/>
        <w:szCs w:val="18"/>
        <w:lang w:val="en-US"/>
      </w:rPr>
      <w:t xml:space="preserve">AS EI STRV Rev. </w:t>
    </w:r>
    <w:r w:rsidR="004F4A84">
      <w:rPr>
        <w:rFonts w:asciiTheme="minorHAnsi" w:hAnsiTheme="minorHAnsi"/>
        <w:sz w:val="18"/>
        <w:szCs w:val="18"/>
        <w:lang w:val="en-US"/>
      </w:rPr>
      <w:t xml:space="preserve">8 </w:t>
    </w:r>
    <w:r w:rsidR="00B046E0">
      <w:rPr>
        <w:rFonts w:asciiTheme="minorHAnsi" w:hAnsiTheme="minorHAnsi"/>
        <w:sz w:val="18"/>
        <w:szCs w:val="18"/>
        <w:lang w:val="en-US"/>
      </w:rPr>
      <w:t xml:space="preserve">    </w:t>
    </w:r>
    <w:proofErr w:type="spellStart"/>
    <w:r w:rsidR="004076E3">
      <w:rPr>
        <w:rFonts w:asciiTheme="minorHAnsi" w:hAnsiTheme="minorHAnsi"/>
        <w:sz w:val="18"/>
        <w:szCs w:val="18"/>
        <w:lang w:val="en-US"/>
      </w:rPr>
      <w:t>Marzo</w:t>
    </w:r>
    <w:proofErr w:type="spellEnd"/>
    <w:r w:rsidR="004F4A84">
      <w:rPr>
        <w:rFonts w:asciiTheme="minorHAnsi" w:hAnsiTheme="minorHAnsi"/>
        <w:sz w:val="18"/>
        <w:szCs w:val="18"/>
        <w:lang w:val="en-US"/>
      </w:rPr>
      <w:t xml:space="preserve"> </w:t>
    </w:r>
    <w:r w:rsidR="00D615BA">
      <w:rPr>
        <w:rFonts w:asciiTheme="minorHAnsi" w:hAnsiTheme="minorHAnsi"/>
        <w:sz w:val="18"/>
        <w:szCs w:val="18"/>
        <w:lang w:val="en-US"/>
      </w:rPr>
      <w:t>202</w:t>
    </w:r>
    <w:r w:rsidR="004076E3">
      <w:rPr>
        <w:rFonts w:asciiTheme="minorHAnsi" w:hAnsiTheme="minorHAnsi"/>
        <w:sz w:val="18"/>
        <w:szCs w:val="18"/>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D6FA" w14:textId="1E97BBA7" w:rsidR="00690AE1" w:rsidRPr="00690AE1" w:rsidRDefault="00690AE1" w:rsidP="00C97B77">
    <w:pPr>
      <w:pStyle w:val="Piedepgina"/>
      <w:rPr>
        <w:rFonts w:asciiTheme="minorHAnsi" w:hAnsiTheme="minorHAnsi"/>
        <w:sz w:val="16"/>
        <w:lang w:val="en-US"/>
      </w:rPr>
    </w:pPr>
    <w:r w:rsidRPr="00690AE1">
      <w:rPr>
        <w:rFonts w:asciiTheme="minorHAnsi" w:hAnsiTheme="minorHAnsi"/>
        <w:sz w:val="18"/>
        <w:lang w:val="en-US"/>
      </w:rPr>
      <w:t>AS</w:t>
    </w:r>
    <w:r w:rsidR="009D2246">
      <w:rPr>
        <w:rFonts w:asciiTheme="minorHAnsi" w:hAnsiTheme="minorHAnsi"/>
        <w:sz w:val="18"/>
        <w:lang w:val="en-US"/>
      </w:rPr>
      <w:t>-</w:t>
    </w:r>
    <w:r w:rsidRPr="00690AE1">
      <w:rPr>
        <w:rFonts w:asciiTheme="minorHAnsi" w:hAnsiTheme="minorHAnsi"/>
        <w:sz w:val="18"/>
        <w:lang w:val="en-US"/>
      </w:rPr>
      <w:t>EI ST</w:t>
    </w:r>
    <w:r w:rsidR="009D2246">
      <w:rPr>
        <w:rFonts w:asciiTheme="minorHAnsi" w:hAnsiTheme="minorHAnsi"/>
        <w:sz w:val="18"/>
        <w:lang w:val="en-US"/>
      </w:rPr>
      <w:t>I</w:t>
    </w:r>
    <w:r w:rsidRPr="00690AE1">
      <w:rPr>
        <w:rFonts w:asciiTheme="minorHAnsi" w:hAnsiTheme="minorHAnsi"/>
        <w:sz w:val="18"/>
        <w:lang w:val="en-US"/>
      </w:rPr>
      <w:t xml:space="preserve">V Rev. </w:t>
    </w:r>
    <w:r w:rsidR="00203CB9">
      <w:rPr>
        <w:rFonts w:asciiTheme="minorHAnsi" w:hAnsiTheme="minorHAnsi"/>
        <w:sz w:val="18"/>
        <w:lang w:val="en-US"/>
      </w:rPr>
      <w:t xml:space="preserve">8    </w:t>
    </w:r>
    <w:proofErr w:type="spellStart"/>
    <w:r w:rsidR="004076E3">
      <w:rPr>
        <w:rFonts w:asciiTheme="minorHAnsi" w:hAnsiTheme="minorHAnsi"/>
        <w:sz w:val="18"/>
        <w:lang w:val="en-US"/>
      </w:rPr>
      <w:t>Marzo</w:t>
    </w:r>
    <w:proofErr w:type="spellEnd"/>
    <w:r w:rsidR="003C6B1B">
      <w:rPr>
        <w:rFonts w:asciiTheme="minorHAnsi" w:hAnsiTheme="minorHAnsi"/>
        <w:sz w:val="18"/>
        <w:lang w:val="en-US"/>
      </w:rPr>
      <w:t xml:space="preserve"> 202</w:t>
    </w:r>
    <w:r w:rsidR="004076E3">
      <w:rPr>
        <w:rFonts w:asciiTheme="minorHAnsi" w:hAnsiTheme="minorHAnsi"/>
        <w:sz w:val="18"/>
        <w:lang w:val="en-US"/>
      </w:rPr>
      <w:t>1</w:t>
    </w:r>
    <w:r w:rsidR="003C6B1B">
      <w:rPr>
        <w:rFonts w:asciiTheme="minorHAnsi" w:hAnsiTheme="minorHAnsi"/>
        <w:sz w:val="18"/>
        <w:lang w:val="en-US"/>
      </w:rPr>
      <w:t xml:space="preserve"> </w:t>
    </w:r>
  </w:p>
  <w:p w14:paraId="7F94D6FC" w14:textId="40B380C4" w:rsidR="00690AE1" w:rsidRPr="00605416" w:rsidRDefault="00690AE1" w:rsidP="00605416">
    <w:pPr>
      <w:pStyle w:val="Piedepgina"/>
      <w:jc w:val="center"/>
      <w:rPr>
        <w:noProof/>
        <w:sz w:val="18"/>
        <w:szCs w:val="18"/>
        <w:lang w:val="es-ES"/>
      </w:rPr>
    </w:pPr>
    <w:r w:rsidRPr="00122684">
      <w:rPr>
        <w:rStyle w:val="Nmerodepgina"/>
        <w:rFonts w:asciiTheme="minorHAnsi" w:hAnsiTheme="minorHAnsi"/>
        <w:noProof/>
        <w:sz w:val="18"/>
        <w:szCs w:val="18"/>
        <w:lang w:val="es-ES"/>
      </w:rPr>
      <w:fldChar w:fldCharType="begin"/>
    </w:r>
    <w:r w:rsidRPr="00122684">
      <w:rPr>
        <w:rStyle w:val="Nmerodepgina"/>
        <w:rFonts w:asciiTheme="minorHAnsi" w:hAnsiTheme="minorHAnsi"/>
        <w:noProof/>
        <w:sz w:val="18"/>
        <w:szCs w:val="18"/>
        <w:lang w:val="es-ES"/>
      </w:rPr>
      <w:instrText>PAGE  \* Arabic  \* MERGEFORMAT</w:instrText>
    </w:r>
    <w:r w:rsidRPr="00122684">
      <w:rPr>
        <w:rStyle w:val="Nmerodepgina"/>
        <w:rFonts w:asciiTheme="minorHAnsi" w:hAnsiTheme="minorHAnsi"/>
        <w:noProof/>
        <w:sz w:val="18"/>
        <w:szCs w:val="18"/>
        <w:lang w:val="es-ES"/>
      </w:rPr>
      <w:fldChar w:fldCharType="separate"/>
    </w:r>
    <w:r w:rsidR="00BC36A6">
      <w:rPr>
        <w:rStyle w:val="Nmerodepgina"/>
        <w:rFonts w:asciiTheme="minorHAnsi" w:hAnsiTheme="minorHAnsi"/>
        <w:noProof/>
        <w:sz w:val="18"/>
        <w:szCs w:val="18"/>
        <w:lang w:val="es-ES"/>
      </w:rPr>
      <w:t>1</w:t>
    </w:r>
    <w:r w:rsidRPr="00122684">
      <w:rPr>
        <w:rStyle w:val="Nmerodepgina"/>
        <w:rFonts w:asciiTheme="minorHAnsi" w:hAnsiTheme="minorHAnsi"/>
        <w:noProof/>
        <w:sz w:val="18"/>
        <w:szCs w:val="18"/>
        <w:lang w:val="es-ES"/>
      </w:rPr>
      <w:fldChar w:fldCharType="end"/>
    </w:r>
    <w:r w:rsidRPr="00122684">
      <w:rPr>
        <w:rStyle w:val="Nmerodepgina"/>
        <w:rFonts w:asciiTheme="minorHAnsi" w:hAnsiTheme="minorHAnsi"/>
        <w:noProof/>
        <w:sz w:val="18"/>
        <w:szCs w:val="18"/>
        <w:lang w:val="es-ES"/>
      </w:rPr>
      <w:t>/</w:t>
    </w:r>
    <w:r w:rsidR="00746350">
      <w:rPr>
        <w:rStyle w:val="Nmerodepgina"/>
        <w:rFonts w:asciiTheme="minorHAnsi" w:hAnsiTheme="minorHAnsi"/>
        <w:noProof/>
        <w:sz w:val="18"/>
        <w:szCs w:val="18"/>
        <w:lang w:val="es-E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1704F" w14:textId="77777777" w:rsidR="001F64AB" w:rsidRDefault="001F64AB">
      <w:r>
        <w:separator/>
      </w:r>
    </w:p>
    <w:p w14:paraId="7A7E7358" w14:textId="77777777" w:rsidR="001F64AB" w:rsidRDefault="001F64AB"/>
  </w:footnote>
  <w:footnote w:type="continuationSeparator" w:id="0">
    <w:p w14:paraId="28540DDC" w14:textId="77777777" w:rsidR="001F64AB" w:rsidRDefault="001F64AB">
      <w:r>
        <w:continuationSeparator/>
      </w:r>
    </w:p>
    <w:p w14:paraId="3BA47110" w14:textId="77777777" w:rsidR="001F64AB" w:rsidRDefault="001F64AB"/>
  </w:footnote>
  <w:footnote w:type="continuationNotice" w:id="1">
    <w:p w14:paraId="3A9C967C" w14:textId="77777777" w:rsidR="001F64AB" w:rsidRDefault="001F64AB"/>
    <w:p w14:paraId="2445D3DD" w14:textId="77777777" w:rsidR="001F64AB" w:rsidRDefault="001F6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4317" w14:textId="7A0A8544" w:rsidR="004076E3" w:rsidRDefault="008E4431">
    <w:pPr>
      <w:pStyle w:val="Encabezado"/>
    </w:pPr>
    <w:r>
      <w:rPr>
        <w:noProof/>
      </w:rPr>
      <w:pict w14:anchorId="76A6D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449860" o:spid="_x0000_s6147" type="#_x0000_t136" style="position:absolute;margin-left:0;margin-top:0;width:577.5pt;height:101.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E959" w14:textId="01BB6823" w:rsidR="004076E3" w:rsidRDefault="008E4431">
    <w:pPr>
      <w:pStyle w:val="Encabezado"/>
    </w:pPr>
    <w:r>
      <w:rPr>
        <w:noProof/>
      </w:rPr>
      <w:pict w14:anchorId="5278D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449861" o:spid="_x0000_s6148" type="#_x0000_t136" style="position:absolute;margin-left:0;margin-top:0;width:577.5pt;height:101.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58F7" w14:textId="0530BD4D" w:rsidR="004076E3" w:rsidRDefault="008E4431">
    <w:pPr>
      <w:pStyle w:val="Encabezado"/>
    </w:pPr>
    <w:r>
      <w:rPr>
        <w:noProof/>
      </w:rPr>
      <w:pict w14:anchorId="5BF94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449859" o:spid="_x0000_s6146" type="#_x0000_t136" style="position:absolute;margin-left:0;margin-top:0;width:577.5pt;height:101.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7DE0" w14:textId="2298C8EF" w:rsidR="004076E3" w:rsidRDefault="008E4431">
    <w:pPr>
      <w:pStyle w:val="Encabezado"/>
    </w:pPr>
    <w:r>
      <w:rPr>
        <w:noProof/>
      </w:rPr>
      <w:pict w14:anchorId="633C7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449863" o:spid="_x0000_s6150" type="#_x0000_t136" style="position:absolute;margin-left:0;margin-top:0;width:577.5pt;height:101.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D6F6" w14:textId="4018B3D3" w:rsidR="00690AE1" w:rsidRDefault="008E4431" w:rsidP="00BF221C">
    <w:pPr>
      <w:pStyle w:val="Encabezado"/>
      <w:jc w:val="right"/>
      <w:rPr>
        <w:rFonts w:asciiTheme="minorHAnsi" w:hAnsiTheme="minorHAnsi"/>
        <w:b/>
      </w:rPr>
    </w:pPr>
    <w:r>
      <w:rPr>
        <w:noProof/>
      </w:rPr>
      <w:pict w14:anchorId="42AD1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449864" o:spid="_x0000_s6151" type="#_x0000_t136" style="position:absolute;left:0;text-align:left;margin-left:0;margin-top:0;width:577.5pt;height:101.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690AE1" w:rsidRPr="00AB4B40">
      <w:rPr>
        <w:rFonts w:asciiTheme="minorHAnsi" w:hAnsiTheme="minorHAnsi"/>
        <w:b/>
      </w:rPr>
      <w:t>Alcance de acreditación solicitado</w:t>
    </w:r>
  </w:p>
  <w:p w14:paraId="7F94D6F7" w14:textId="77777777" w:rsidR="00690AE1" w:rsidRPr="00521C90" w:rsidRDefault="00690AE1" w:rsidP="008D480B">
    <w:pPr>
      <w:pStyle w:val="Encabezado"/>
      <w:jc w:val="right"/>
      <w:rPr>
        <w:rFonts w:ascii="Calibri" w:hAnsi="Calibri"/>
        <w:sz w:val="18"/>
      </w:rPr>
    </w:pPr>
    <w:r>
      <w:rPr>
        <w:rFonts w:ascii="Calibri" w:hAnsi="Calibri"/>
        <w:sz w:val="18"/>
      </w:rPr>
      <w:t>Fecha</w:t>
    </w:r>
    <w:r>
      <w:rPr>
        <w:rFonts w:asciiTheme="minorHAnsi" w:hAnsiTheme="minorHAnsi"/>
        <w:b/>
      </w:rPr>
      <w:t xml:space="preserve"> </w:t>
    </w:r>
    <w:r w:rsidRPr="000923B2">
      <w:rPr>
        <w:rFonts w:asciiTheme="minorHAnsi" w:hAnsiTheme="minorHAnsi"/>
      </w:rPr>
      <w:t>(</w:t>
    </w:r>
    <w:proofErr w:type="gramStart"/>
    <w:r w:rsidRPr="00895715">
      <w:rPr>
        <w:rFonts w:asciiTheme="minorHAnsi" w:hAnsiTheme="minorHAnsi"/>
        <w:i/>
      </w:rPr>
      <w:t>1)</w:t>
    </w:r>
    <w:r>
      <w:rPr>
        <w:rFonts w:asciiTheme="minorHAnsi" w:hAnsiTheme="minorHAnsi"/>
        <w:b/>
      </w:rPr>
      <w:t>_</w:t>
    </w:r>
    <w:proofErr w:type="gramEnd"/>
    <w:r>
      <w:rPr>
        <w:rFonts w:asciiTheme="minorHAnsi" w:hAnsiTheme="minorHAnsi"/>
        <w:b/>
      </w:rPr>
      <w:t>___/____/____</w:t>
    </w:r>
  </w:p>
  <w:p w14:paraId="7F94D6F8" w14:textId="77777777" w:rsidR="00690AE1" w:rsidRPr="00521C90" w:rsidRDefault="00690AE1" w:rsidP="008D480B">
    <w:pPr>
      <w:pStyle w:val="Encabezado"/>
      <w:jc w:val="right"/>
      <w:rPr>
        <w:rFonts w:ascii="Calibri" w:hAnsi="Calibri"/>
        <w:sz w:val="18"/>
      </w:rPr>
    </w:pPr>
    <w:r w:rsidRPr="00521C90">
      <w:rPr>
        <w:rFonts w:ascii="Calibri" w:hAnsi="Calibri"/>
        <w:sz w:val="18"/>
      </w:rPr>
      <w:t xml:space="preserve">Hoja </w:t>
    </w:r>
    <w:r w:rsidRPr="00521C90">
      <w:rPr>
        <w:rFonts w:ascii="Calibri" w:hAnsi="Calibri"/>
        <w:sz w:val="18"/>
      </w:rPr>
      <w:fldChar w:fldCharType="begin"/>
    </w:r>
    <w:r w:rsidRPr="00521C90">
      <w:rPr>
        <w:rFonts w:ascii="Calibri" w:hAnsi="Calibri"/>
        <w:sz w:val="18"/>
      </w:rPr>
      <w:instrText xml:space="preserve"> PAGE </w:instrText>
    </w:r>
    <w:r w:rsidRPr="00521C90">
      <w:rPr>
        <w:rFonts w:ascii="Calibri" w:hAnsi="Calibri"/>
        <w:sz w:val="18"/>
      </w:rPr>
      <w:fldChar w:fldCharType="separate"/>
    </w:r>
    <w:r w:rsidR="00BC36A6">
      <w:rPr>
        <w:rFonts w:ascii="Calibri" w:hAnsi="Calibri"/>
        <w:noProof/>
        <w:sz w:val="18"/>
      </w:rPr>
      <w:t>1</w:t>
    </w:r>
    <w:r w:rsidRPr="00521C90">
      <w:rPr>
        <w:rFonts w:ascii="Calibri" w:hAnsi="Calibri"/>
        <w:sz w:val="18"/>
      </w:rPr>
      <w:fldChar w:fldCharType="end"/>
    </w:r>
    <w:r w:rsidRPr="00521C90">
      <w:rPr>
        <w:rFonts w:ascii="Calibri" w:hAnsi="Calibri"/>
        <w:sz w:val="18"/>
      </w:rPr>
      <w:t xml:space="preserve"> de </w:t>
    </w:r>
    <w:r w:rsidRPr="00521C90">
      <w:rPr>
        <w:rFonts w:ascii="Calibri" w:hAnsi="Calibri"/>
        <w:sz w:val="18"/>
      </w:rPr>
      <w:fldChar w:fldCharType="begin"/>
    </w:r>
    <w:r w:rsidRPr="00521C90">
      <w:rPr>
        <w:rFonts w:ascii="Calibri" w:hAnsi="Calibri"/>
        <w:sz w:val="18"/>
      </w:rPr>
      <w:instrText xml:space="preserve"> NUMPAGES </w:instrText>
    </w:r>
    <w:r w:rsidRPr="00521C90">
      <w:rPr>
        <w:rFonts w:ascii="Calibri" w:hAnsi="Calibri"/>
        <w:sz w:val="18"/>
      </w:rPr>
      <w:fldChar w:fldCharType="separate"/>
    </w:r>
    <w:r w:rsidR="00BC36A6">
      <w:rPr>
        <w:rFonts w:ascii="Calibri" w:hAnsi="Calibri"/>
        <w:noProof/>
        <w:sz w:val="18"/>
      </w:rPr>
      <w:t>3</w:t>
    </w:r>
    <w:r w:rsidRPr="00521C90">
      <w:rPr>
        <w:rFonts w:ascii="Calibri" w:hAnsi="Calibri"/>
        <w:sz w:val="18"/>
      </w:rPr>
      <w:fldChar w:fldCharType="end"/>
    </w:r>
  </w:p>
  <w:p w14:paraId="7F94D6F9" w14:textId="77777777" w:rsidR="00690AE1" w:rsidRPr="00A8554E" w:rsidRDefault="00690AE1">
    <w:pPr>
      <w:pStyle w:val="Encabezado"/>
      <w:jc w:val="righ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8E25" w14:textId="597646A9" w:rsidR="004076E3" w:rsidRDefault="008E4431">
    <w:pPr>
      <w:pStyle w:val="Encabezado"/>
    </w:pPr>
    <w:r>
      <w:rPr>
        <w:noProof/>
      </w:rPr>
      <w:pict w14:anchorId="6B633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449862" o:spid="_x0000_s6149" type="#_x0000_t136" style="position:absolute;margin-left:0;margin-top:0;width:577.5pt;height:101.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32586"/>
    <w:multiLevelType w:val="hybridMultilevel"/>
    <w:tmpl w:val="7C985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D925F4"/>
    <w:multiLevelType w:val="singleLevel"/>
    <w:tmpl w:val="0C0A0011"/>
    <w:lvl w:ilvl="0">
      <w:start w:val="1"/>
      <w:numFmt w:val="decimal"/>
      <w:lvlText w:val="%1)"/>
      <w:lvlJc w:val="left"/>
      <w:pPr>
        <w:tabs>
          <w:tab w:val="num" w:pos="360"/>
        </w:tabs>
        <w:ind w:left="360" w:hanging="360"/>
      </w:pPr>
    </w:lvl>
  </w:abstractNum>
  <w:abstractNum w:abstractNumId="4" w15:restartNumberingAfterBreak="0">
    <w:nsid w:val="29805164"/>
    <w:multiLevelType w:val="singleLevel"/>
    <w:tmpl w:val="0C0A0011"/>
    <w:lvl w:ilvl="0">
      <w:start w:val="1"/>
      <w:numFmt w:val="decimal"/>
      <w:lvlText w:val="%1)"/>
      <w:lvlJc w:val="left"/>
      <w:pPr>
        <w:tabs>
          <w:tab w:val="num" w:pos="360"/>
        </w:tabs>
        <w:ind w:left="360" w:hanging="360"/>
      </w:pPr>
    </w:lvl>
  </w:abstractNum>
  <w:abstractNum w:abstractNumId="5" w15:restartNumberingAfterBreak="0">
    <w:nsid w:val="2A263F3C"/>
    <w:multiLevelType w:val="singleLevel"/>
    <w:tmpl w:val="0C0A0011"/>
    <w:lvl w:ilvl="0">
      <w:start w:val="1"/>
      <w:numFmt w:val="decimal"/>
      <w:lvlText w:val="%1)"/>
      <w:lvlJc w:val="left"/>
      <w:pPr>
        <w:tabs>
          <w:tab w:val="num" w:pos="360"/>
        </w:tabs>
        <w:ind w:left="360" w:hanging="360"/>
      </w:pPr>
    </w:lvl>
  </w:abstractNum>
  <w:abstractNum w:abstractNumId="6" w15:restartNumberingAfterBreak="0">
    <w:nsid w:val="2E5E16AC"/>
    <w:multiLevelType w:val="hybridMultilevel"/>
    <w:tmpl w:val="0DD63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C37F9E"/>
    <w:multiLevelType w:val="singleLevel"/>
    <w:tmpl w:val="0C0A0011"/>
    <w:lvl w:ilvl="0">
      <w:start w:val="1"/>
      <w:numFmt w:val="decimal"/>
      <w:lvlText w:val="%1)"/>
      <w:lvlJc w:val="left"/>
      <w:pPr>
        <w:tabs>
          <w:tab w:val="num" w:pos="360"/>
        </w:tabs>
        <w:ind w:left="360" w:hanging="360"/>
      </w:pPr>
    </w:lvl>
  </w:abstractNum>
  <w:abstractNum w:abstractNumId="8" w15:restartNumberingAfterBreak="0">
    <w:nsid w:val="3FF718C9"/>
    <w:multiLevelType w:val="hybridMultilevel"/>
    <w:tmpl w:val="38883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1F0104"/>
    <w:multiLevelType w:val="hybridMultilevel"/>
    <w:tmpl w:val="04C68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EF4BA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E2925FD"/>
    <w:multiLevelType w:val="hybridMultilevel"/>
    <w:tmpl w:val="98BC0200"/>
    <w:lvl w:ilvl="0" w:tplc="0C0A0001">
      <w:start w:val="1"/>
      <w:numFmt w:val="bullet"/>
      <w:lvlText w:val=""/>
      <w:lvlJc w:val="left"/>
      <w:pPr>
        <w:ind w:left="720" w:hanging="360"/>
      </w:pPr>
      <w:rPr>
        <w:rFonts w:ascii="Symbol" w:hAnsi="Symbol" w:hint="default"/>
      </w:rPr>
    </w:lvl>
    <w:lvl w:ilvl="1" w:tplc="293C67D0">
      <w:start w:val="1"/>
      <w:numFmt w:val="decimal"/>
      <w:lvlText w:val="%2."/>
      <w:lvlJc w:val="left"/>
      <w:pPr>
        <w:ind w:left="1211" w:hanging="360"/>
      </w:pPr>
      <w:rPr>
        <w:rFonts w:hint="default"/>
        <w:b/>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7E2CC6"/>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67FF0139"/>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685131D7"/>
    <w:multiLevelType w:val="hybridMultilevel"/>
    <w:tmpl w:val="61A22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BC010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A8109D3"/>
    <w:multiLevelType w:val="multilevel"/>
    <w:tmpl w:val="A838F520"/>
    <w:lvl w:ilvl="0">
      <w:start w:val="1"/>
      <w:numFmt w:val="decimal"/>
      <w:isLgl/>
      <w:lvlText w:val="%1."/>
      <w:lvlJc w:val="left"/>
      <w:pPr>
        <w:tabs>
          <w:tab w:val="num" w:pos="360"/>
        </w:tabs>
        <w:ind w:left="360" w:hanging="360"/>
      </w:pPr>
      <w:rPr>
        <w:rFonts w:ascii="Times New Roman" w:hAnsi="Times New Roman" w:hint="default"/>
        <w:b/>
        <w:i w:val="0"/>
        <w:caps/>
        <w:sz w:val="22"/>
      </w:rPr>
    </w:lvl>
    <w:lvl w:ilvl="1">
      <w:start w:val="7"/>
      <w:numFmt w:val="decimal"/>
      <w:lvlText w:val="%2."/>
      <w:lvlJc w:val="left"/>
      <w:pPr>
        <w:tabs>
          <w:tab w:val="num" w:pos="360"/>
        </w:tabs>
        <w:ind w:left="360" w:hanging="360"/>
      </w:pPr>
      <w:rPr>
        <w:rFonts w:hint="default"/>
      </w:rPr>
    </w:lvl>
    <w:lvl w:ilvl="2">
      <w:start w:val="1"/>
      <w:numFmt w:val="decimal"/>
      <w:lvlText w:val="%1.%2.%3."/>
      <w:lvlJc w:val="left"/>
      <w:pPr>
        <w:tabs>
          <w:tab w:val="num" w:pos="1514"/>
        </w:tabs>
        <w:ind w:left="1224" w:hanging="430"/>
      </w:pPr>
      <w:rPr>
        <w:rFonts w:ascii="Times New Roman" w:hAnsi="Times New Roman" w:hint="default"/>
        <w:b/>
        <w:i w:val="0"/>
        <w:sz w:val="22"/>
      </w:rPr>
    </w:lvl>
    <w:lvl w:ilvl="3">
      <w:start w:val="1"/>
      <w:numFmt w:val="decimal"/>
      <w:lvlText w:val="%1.%2.%3.%4."/>
      <w:lvlJc w:val="left"/>
      <w:pPr>
        <w:tabs>
          <w:tab w:val="num" w:pos="2251"/>
        </w:tabs>
        <w:ind w:left="1728" w:hanging="197"/>
      </w:pPr>
      <w:rPr>
        <w:rFonts w:ascii="Times New Roman" w:hAnsi="Times New Roman" w:hint="default"/>
        <w:b/>
        <w:i w:val="0"/>
        <w:sz w:val="22"/>
      </w:rPr>
    </w:lvl>
    <w:lvl w:ilvl="4">
      <w:start w:val="1"/>
      <w:numFmt w:val="decimal"/>
      <w:lvlText w:val="%1.%2.%3.%4.%5."/>
      <w:lvlJc w:val="left"/>
      <w:pPr>
        <w:tabs>
          <w:tab w:val="num" w:pos="2951"/>
        </w:tabs>
        <w:ind w:left="2232" w:hanging="36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5"/>
  </w:num>
  <w:num w:numId="2">
    <w:abstractNumId w:val="10"/>
  </w:num>
  <w:num w:numId="3">
    <w:abstractNumId w:val="7"/>
  </w:num>
  <w:num w:numId="4">
    <w:abstractNumId w:val="4"/>
  </w:num>
  <w:num w:numId="5">
    <w:abstractNumId w:val="5"/>
  </w:num>
  <w:num w:numId="6">
    <w:abstractNumId w:val="3"/>
  </w:num>
  <w:num w:numId="7">
    <w:abstractNumId w:val="12"/>
  </w:num>
  <w:num w:numId="8">
    <w:abstractNumId w:val="13"/>
  </w:num>
  <w:num w:numId="9">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0">
    <w:abstractNumId w:val="9"/>
  </w:num>
  <w:num w:numId="11">
    <w:abstractNumId w:val="11"/>
  </w:num>
  <w:num w:numId="12">
    <w:abstractNumId w:val="14"/>
  </w:num>
  <w:num w:numId="13">
    <w:abstractNumId w:val="2"/>
  </w:num>
  <w:num w:numId="14">
    <w:abstractNumId w:val="16"/>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52"/>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14"/>
    <w:rsid w:val="000010C6"/>
    <w:rsid w:val="0000137B"/>
    <w:rsid w:val="000048D5"/>
    <w:rsid w:val="0001006A"/>
    <w:rsid w:val="000147EC"/>
    <w:rsid w:val="00022420"/>
    <w:rsid w:val="00027161"/>
    <w:rsid w:val="00030AE3"/>
    <w:rsid w:val="000346CE"/>
    <w:rsid w:val="00034BA7"/>
    <w:rsid w:val="00041CF9"/>
    <w:rsid w:val="00051E11"/>
    <w:rsid w:val="00063EDD"/>
    <w:rsid w:val="00074217"/>
    <w:rsid w:val="000772F1"/>
    <w:rsid w:val="000923B2"/>
    <w:rsid w:val="00095578"/>
    <w:rsid w:val="000A01DE"/>
    <w:rsid w:val="000A205A"/>
    <w:rsid w:val="000A3BCD"/>
    <w:rsid w:val="000C61B7"/>
    <w:rsid w:val="000D66C0"/>
    <w:rsid w:val="000F219D"/>
    <w:rsid w:val="0011383C"/>
    <w:rsid w:val="00122684"/>
    <w:rsid w:val="00125FC2"/>
    <w:rsid w:val="001475BD"/>
    <w:rsid w:val="0015443E"/>
    <w:rsid w:val="001668BF"/>
    <w:rsid w:val="00175BBA"/>
    <w:rsid w:val="001B4114"/>
    <w:rsid w:val="001B66FB"/>
    <w:rsid w:val="001D19AB"/>
    <w:rsid w:val="001D7E73"/>
    <w:rsid w:val="001E1A88"/>
    <w:rsid w:val="001F64AB"/>
    <w:rsid w:val="00201206"/>
    <w:rsid w:val="00203294"/>
    <w:rsid w:val="00203CB9"/>
    <w:rsid w:val="00223562"/>
    <w:rsid w:val="00234C96"/>
    <w:rsid w:val="0024714E"/>
    <w:rsid w:val="00271A72"/>
    <w:rsid w:val="00280351"/>
    <w:rsid w:val="00280E69"/>
    <w:rsid w:val="00281B33"/>
    <w:rsid w:val="00287500"/>
    <w:rsid w:val="002913E1"/>
    <w:rsid w:val="00295343"/>
    <w:rsid w:val="002A1AFB"/>
    <w:rsid w:val="002B0943"/>
    <w:rsid w:val="002B41E9"/>
    <w:rsid w:val="002C296C"/>
    <w:rsid w:val="002C4E17"/>
    <w:rsid w:val="002D601B"/>
    <w:rsid w:val="002E230A"/>
    <w:rsid w:val="002F2783"/>
    <w:rsid w:val="002F7685"/>
    <w:rsid w:val="003048FA"/>
    <w:rsid w:val="00313861"/>
    <w:rsid w:val="003178A5"/>
    <w:rsid w:val="0032267A"/>
    <w:rsid w:val="00325AA3"/>
    <w:rsid w:val="0034197D"/>
    <w:rsid w:val="00345B75"/>
    <w:rsid w:val="003477D1"/>
    <w:rsid w:val="00381AFD"/>
    <w:rsid w:val="00381E96"/>
    <w:rsid w:val="00385C3D"/>
    <w:rsid w:val="003A294A"/>
    <w:rsid w:val="003A5C86"/>
    <w:rsid w:val="003B037A"/>
    <w:rsid w:val="003C2782"/>
    <w:rsid w:val="003C3785"/>
    <w:rsid w:val="003C6B1B"/>
    <w:rsid w:val="003D06F8"/>
    <w:rsid w:val="003D5E3C"/>
    <w:rsid w:val="003D7FF1"/>
    <w:rsid w:val="003E5572"/>
    <w:rsid w:val="003E7F67"/>
    <w:rsid w:val="00402743"/>
    <w:rsid w:val="004076E3"/>
    <w:rsid w:val="004224A2"/>
    <w:rsid w:val="00431A55"/>
    <w:rsid w:val="00435F90"/>
    <w:rsid w:val="00437B16"/>
    <w:rsid w:val="0045090C"/>
    <w:rsid w:val="004546F5"/>
    <w:rsid w:val="00480414"/>
    <w:rsid w:val="0048137E"/>
    <w:rsid w:val="00486B39"/>
    <w:rsid w:val="00496428"/>
    <w:rsid w:val="004B3321"/>
    <w:rsid w:val="004C2338"/>
    <w:rsid w:val="004C51C6"/>
    <w:rsid w:val="004C6027"/>
    <w:rsid w:val="004D206E"/>
    <w:rsid w:val="004E7C1D"/>
    <w:rsid w:val="004F3D32"/>
    <w:rsid w:val="004F4A84"/>
    <w:rsid w:val="00526AB3"/>
    <w:rsid w:val="00536A27"/>
    <w:rsid w:val="0054631A"/>
    <w:rsid w:val="00550986"/>
    <w:rsid w:val="005610C5"/>
    <w:rsid w:val="0056131C"/>
    <w:rsid w:val="0059084D"/>
    <w:rsid w:val="00591E75"/>
    <w:rsid w:val="0059682D"/>
    <w:rsid w:val="00597768"/>
    <w:rsid w:val="00597E2C"/>
    <w:rsid w:val="005B272F"/>
    <w:rsid w:val="005C339D"/>
    <w:rsid w:val="005D41E6"/>
    <w:rsid w:val="005E098E"/>
    <w:rsid w:val="005E1089"/>
    <w:rsid w:val="005E365C"/>
    <w:rsid w:val="005F0D4C"/>
    <w:rsid w:val="00604B4F"/>
    <w:rsid w:val="00604B9C"/>
    <w:rsid w:val="00605416"/>
    <w:rsid w:val="006059A0"/>
    <w:rsid w:val="00605EBF"/>
    <w:rsid w:val="006078FB"/>
    <w:rsid w:val="00617B14"/>
    <w:rsid w:val="006218B1"/>
    <w:rsid w:val="006450E8"/>
    <w:rsid w:val="00645EE5"/>
    <w:rsid w:val="00651072"/>
    <w:rsid w:val="00652CB5"/>
    <w:rsid w:val="00665AEF"/>
    <w:rsid w:val="006872A2"/>
    <w:rsid w:val="00690AE1"/>
    <w:rsid w:val="00697C19"/>
    <w:rsid w:val="006A6ED0"/>
    <w:rsid w:val="006B4EBE"/>
    <w:rsid w:val="006C1B08"/>
    <w:rsid w:val="006C7876"/>
    <w:rsid w:val="006E1AC8"/>
    <w:rsid w:val="006F234C"/>
    <w:rsid w:val="00702329"/>
    <w:rsid w:val="00702AFE"/>
    <w:rsid w:val="0070577C"/>
    <w:rsid w:val="00711BD3"/>
    <w:rsid w:val="00722DA4"/>
    <w:rsid w:val="00724089"/>
    <w:rsid w:val="00730487"/>
    <w:rsid w:val="00732DCE"/>
    <w:rsid w:val="00735996"/>
    <w:rsid w:val="00736299"/>
    <w:rsid w:val="00741770"/>
    <w:rsid w:val="00742488"/>
    <w:rsid w:val="007424A1"/>
    <w:rsid w:val="007437F1"/>
    <w:rsid w:val="00744831"/>
    <w:rsid w:val="00746350"/>
    <w:rsid w:val="00750FEF"/>
    <w:rsid w:val="007552D4"/>
    <w:rsid w:val="007625E6"/>
    <w:rsid w:val="00776DAA"/>
    <w:rsid w:val="00782638"/>
    <w:rsid w:val="00786257"/>
    <w:rsid w:val="00792DBB"/>
    <w:rsid w:val="007A183F"/>
    <w:rsid w:val="007A33E7"/>
    <w:rsid w:val="007A4D1B"/>
    <w:rsid w:val="007A697B"/>
    <w:rsid w:val="007B19B9"/>
    <w:rsid w:val="007B495D"/>
    <w:rsid w:val="007C6633"/>
    <w:rsid w:val="007D331B"/>
    <w:rsid w:val="007F65E2"/>
    <w:rsid w:val="00800757"/>
    <w:rsid w:val="00806025"/>
    <w:rsid w:val="008251F0"/>
    <w:rsid w:val="0083291F"/>
    <w:rsid w:val="008329D7"/>
    <w:rsid w:val="00840724"/>
    <w:rsid w:val="00843CE9"/>
    <w:rsid w:val="00850571"/>
    <w:rsid w:val="00855C3D"/>
    <w:rsid w:val="008561E5"/>
    <w:rsid w:val="00860C47"/>
    <w:rsid w:val="0088433E"/>
    <w:rsid w:val="00895715"/>
    <w:rsid w:val="008A5B26"/>
    <w:rsid w:val="008B3265"/>
    <w:rsid w:val="008B7512"/>
    <w:rsid w:val="008C2BBC"/>
    <w:rsid w:val="008C5995"/>
    <w:rsid w:val="008C720A"/>
    <w:rsid w:val="008D14AD"/>
    <w:rsid w:val="008D480B"/>
    <w:rsid w:val="008D6B9F"/>
    <w:rsid w:val="008E15AF"/>
    <w:rsid w:val="008E7E6D"/>
    <w:rsid w:val="008F1EB9"/>
    <w:rsid w:val="008F46CB"/>
    <w:rsid w:val="009116E8"/>
    <w:rsid w:val="009117FD"/>
    <w:rsid w:val="00916D19"/>
    <w:rsid w:val="00920FF9"/>
    <w:rsid w:val="00921BDD"/>
    <w:rsid w:val="00927B54"/>
    <w:rsid w:val="00944C99"/>
    <w:rsid w:val="00954C9C"/>
    <w:rsid w:val="00970A37"/>
    <w:rsid w:val="0097300F"/>
    <w:rsid w:val="00977CB0"/>
    <w:rsid w:val="0098387B"/>
    <w:rsid w:val="0098686D"/>
    <w:rsid w:val="009A4C54"/>
    <w:rsid w:val="009A5A91"/>
    <w:rsid w:val="009B2F77"/>
    <w:rsid w:val="009B739F"/>
    <w:rsid w:val="009C625F"/>
    <w:rsid w:val="009C6A73"/>
    <w:rsid w:val="009D2246"/>
    <w:rsid w:val="009E4D22"/>
    <w:rsid w:val="009F50A5"/>
    <w:rsid w:val="009F7091"/>
    <w:rsid w:val="00A06967"/>
    <w:rsid w:val="00A07239"/>
    <w:rsid w:val="00A228B3"/>
    <w:rsid w:val="00A23B17"/>
    <w:rsid w:val="00A30A72"/>
    <w:rsid w:val="00A32454"/>
    <w:rsid w:val="00A5105F"/>
    <w:rsid w:val="00A5601C"/>
    <w:rsid w:val="00A60A15"/>
    <w:rsid w:val="00A813D2"/>
    <w:rsid w:val="00A814A0"/>
    <w:rsid w:val="00A8554E"/>
    <w:rsid w:val="00A85A4E"/>
    <w:rsid w:val="00A92467"/>
    <w:rsid w:val="00AA318F"/>
    <w:rsid w:val="00AA6F24"/>
    <w:rsid w:val="00AD52FD"/>
    <w:rsid w:val="00AE3943"/>
    <w:rsid w:val="00AE7BB0"/>
    <w:rsid w:val="00AF1055"/>
    <w:rsid w:val="00AF55F1"/>
    <w:rsid w:val="00AF6386"/>
    <w:rsid w:val="00AF6886"/>
    <w:rsid w:val="00AF690A"/>
    <w:rsid w:val="00B046E0"/>
    <w:rsid w:val="00B11F48"/>
    <w:rsid w:val="00B2556C"/>
    <w:rsid w:val="00B35681"/>
    <w:rsid w:val="00B36826"/>
    <w:rsid w:val="00B379DF"/>
    <w:rsid w:val="00B57E90"/>
    <w:rsid w:val="00B91518"/>
    <w:rsid w:val="00B92DB9"/>
    <w:rsid w:val="00B931EC"/>
    <w:rsid w:val="00BA17EE"/>
    <w:rsid w:val="00BA3860"/>
    <w:rsid w:val="00BA7538"/>
    <w:rsid w:val="00BB0012"/>
    <w:rsid w:val="00BB6C52"/>
    <w:rsid w:val="00BC326E"/>
    <w:rsid w:val="00BC36A6"/>
    <w:rsid w:val="00BC4D7A"/>
    <w:rsid w:val="00BC7BE0"/>
    <w:rsid w:val="00BD251E"/>
    <w:rsid w:val="00BD5AA6"/>
    <w:rsid w:val="00BD74C9"/>
    <w:rsid w:val="00BE7EC4"/>
    <w:rsid w:val="00BF221C"/>
    <w:rsid w:val="00C0674F"/>
    <w:rsid w:val="00C07929"/>
    <w:rsid w:val="00C117E2"/>
    <w:rsid w:val="00C206C2"/>
    <w:rsid w:val="00C20C63"/>
    <w:rsid w:val="00C20E7C"/>
    <w:rsid w:val="00C232A8"/>
    <w:rsid w:val="00C24DAE"/>
    <w:rsid w:val="00C321CF"/>
    <w:rsid w:val="00C3279E"/>
    <w:rsid w:val="00C34ADA"/>
    <w:rsid w:val="00C36BAD"/>
    <w:rsid w:val="00C46D67"/>
    <w:rsid w:val="00C62F26"/>
    <w:rsid w:val="00C774B1"/>
    <w:rsid w:val="00C83AE0"/>
    <w:rsid w:val="00C90A22"/>
    <w:rsid w:val="00C933C4"/>
    <w:rsid w:val="00C97B77"/>
    <w:rsid w:val="00CC2DCC"/>
    <w:rsid w:val="00CC65B1"/>
    <w:rsid w:val="00CD2749"/>
    <w:rsid w:val="00CD7731"/>
    <w:rsid w:val="00CE44E7"/>
    <w:rsid w:val="00CE4CAC"/>
    <w:rsid w:val="00D0289B"/>
    <w:rsid w:val="00D14510"/>
    <w:rsid w:val="00D22506"/>
    <w:rsid w:val="00D40312"/>
    <w:rsid w:val="00D43391"/>
    <w:rsid w:val="00D4459C"/>
    <w:rsid w:val="00D53472"/>
    <w:rsid w:val="00D561B0"/>
    <w:rsid w:val="00D615BA"/>
    <w:rsid w:val="00D6558A"/>
    <w:rsid w:val="00D73FC5"/>
    <w:rsid w:val="00D74D90"/>
    <w:rsid w:val="00D77D17"/>
    <w:rsid w:val="00D83329"/>
    <w:rsid w:val="00D95C4E"/>
    <w:rsid w:val="00D96C51"/>
    <w:rsid w:val="00DA0302"/>
    <w:rsid w:val="00DA1CC3"/>
    <w:rsid w:val="00DA556D"/>
    <w:rsid w:val="00DA56A7"/>
    <w:rsid w:val="00DC2E4B"/>
    <w:rsid w:val="00DC5A16"/>
    <w:rsid w:val="00DD2A81"/>
    <w:rsid w:val="00DD6C7B"/>
    <w:rsid w:val="00DD6E66"/>
    <w:rsid w:val="00DE3C13"/>
    <w:rsid w:val="00DE4074"/>
    <w:rsid w:val="00DF43CF"/>
    <w:rsid w:val="00DF6B98"/>
    <w:rsid w:val="00E00F66"/>
    <w:rsid w:val="00E045A7"/>
    <w:rsid w:val="00E046FD"/>
    <w:rsid w:val="00E052ED"/>
    <w:rsid w:val="00E210B0"/>
    <w:rsid w:val="00E22E37"/>
    <w:rsid w:val="00E259C3"/>
    <w:rsid w:val="00E27411"/>
    <w:rsid w:val="00E34E56"/>
    <w:rsid w:val="00E36CDD"/>
    <w:rsid w:val="00E4134C"/>
    <w:rsid w:val="00E45BB4"/>
    <w:rsid w:val="00E56002"/>
    <w:rsid w:val="00E62E46"/>
    <w:rsid w:val="00E67195"/>
    <w:rsid w:val="00E77E36"/>
    <w:rsid w:val="00E81B14"/>
    <w:rsid w:val="00E86902"/>
    <w:rsid w:val="00E95755"/>
    <w:rsid w:val="00EA0CD2"/>
    <w:rsid w:val="00EB1A8E"/>
    <w:rsid w:val="00EC4D36"/>
    <w:rsid w:val="00EC615D"/>
    <w:rsid w:val="00EC67DA"/>
    <w:rsid w:val="00EE7D47"/>
    <w:rsid w:val="00EF0E6D"/>
    <w:rsid w:val="00F01CD2"/>
    <w:rsid w:val="00F03087"/>
    <w:rsid w:val="00F15634"/>
    <w:rsid w:val="00F2081F"/>
    <w:rsid w:val="00F27169"/>
    <w:rsid w:val="00F31BEA"/>
    <w:rsid w:val="00F3646C"/>
    <w:rsid w:val="00F43543"/>
    <w:rsid w:val="00F46B8A"/>
    <w:rsid w:val="00F508A4"/>
    <w:rsid w:val="00F51F62"/>
    <w:rsid w:val="00F5245E"/>
    <w:rsid w:val="00F54236"/>
    <w:rsid w:val="00F56EEE"/>
    <w:rsid w:val="00F6023D"/>
    <w:rsid w:val="00F82D80"/>
    <w:rsid w:val="00F8305E"/>
    <w:rsid w:val="00F84A8E"/>
    <w:rsid w:val="00F84F5B"/>
    <w:rsid w:val="00F8727F"/>
    <w:rsid w:val="00F87F34"/>
    <w:rsid w:val="00F9152B"/>
    <w:rsid w:val="00F9741E"/>
    <w:rsid w:val="00FA656C"/>
    <w:rsid w:val="00FB46BC"/>
    <w:rsid w:val="00FB518E"/>
    <w:rsid w:val="00FD61A7"/>
    <w:rsid w:val="00FE194D"/>
    <w:rsid w:val="00FE3EE1"/>
    <w:rsid w:val="00FE4878"/>
    <w:rsid w:val="00FE7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2"/>
    <o:shapelayout v:ext="edit">
      <o:idmap v:ext="edit" data="1"/>
    </o:shapelayout>
  </w:shapeDefaults>
  <w:decimalSymbol w:val=","/>
  <w:listSeparator w:val=";"/>
  <w14:docId w14:val="7F94D4B8"/>
  <w15:docId w15:val="{034854A8-0EC8-4F1E-B68A-BE3C7614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8B1"/>
    <w:rPr>
      <w:rFonts w:ascii="Arial" w:hAnsi="Arial"/>
      <w:sz w:val="22"/>
      <w:lang w:val="es-ES_tradnl"/>
    </w:rPr>
  </w:style>
  <w:style w:type="paragraph" w:styleId="Ttulo1">
    <w:name w:val="heading 1"/>
    <w:basedOn w:val="Normal"/>
    <w:next w:val="Normal"/>
    <w:link w:val="Ttulo1Car"/>
    <w:qFormat/>
    <w:rsid w:val="006218B1"/>
    <w:pPr>
      <w:keepNext/>
      <w:outlineLvl w:val="0"/>
    </w:pPr>
    <w:rPr>
      <w:rFonts w:ascii="Times New Roman" w:hAnsi="Times New Roman"/>
      <w:b/>
      <w:sz w:val="24"/>
      <w:u w:val="wave"/>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6218B1"/>
    <w:pPr>
      <w:keepNext/>
      <w:jc w:val="center"/>
      <w:outlineLvl w:val="1"/>
    </w:pPr>
    <w:rPr>
      <w:rFonts w:ascii="Times New Roman" w:hAnsi="Times New Roman"/>
      <w:b/>
      <w:noProof/>
    </w:rPr>
  </w:style>
  <w:style w:type="paragraph" w:styleId="Ttulo3">
    <w:name w:val="heading 3"/>
    <w:basedOn w:val="Normal"/>
    <w:next w:val="Normal"/>
    <w:link w:val="Ttulo3Car"/>
    <w:unhideWhenUsed/>
    <w:qFormat/>
    <w:rsid w:val="007A4D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pPr>
      <w:keepNext/>
      <w:tabs>
        <w:tab w:val="num" w:pos="2251"/>
        <w:tab w:val="right" w:pos="8931"/>
      </w:tabs>
      <w:ind w:left="1728" w:hanging="197"/>
      <w:jc w:val="center"/>
      <w:outlineLvl w:val="3"/>
    </w:pPr>
    <w:rPr>
      <w:rFonts w:ascii="Times New Roman" w:hAnsi="Times New Roman"/>
      <w:b/>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18B1"/>
    <w:pPr>
      <w:tabs>
        <w:tab w:val="center" w:pos="4252"/>
        <w:tab w:val="right" w:pos="8504"/>
      </w:tabs>
    </w:pPr>
    <w:rPr>
      <w:rFonts w:ascii="Times New Roman" w:hAnsi="Times New Roman"/>
      <w:sz w:val="20"/>
    </w:rPr>
  </w:style>
  <w:style w:type="character" w:styleId="Nmerodepgina">
    <w:name w:val="page number"/>
    <w:basedOn w:val="Fuentedeprrafopredeter"/>
    <w:rsid w:val="006218B1"/>
  </w:style>
  <w:style w:type="paragraph" w:styleId="Piedepgina">
    <w:name w:val="footer"/>
    <w:basedOn w:val="Normal"/>
    <w:link w:val="PiedepginaCar"/>
    <w:rsid w:val="006218B1"/>
    <w:pPr>
      <w:tabs>
        <w:tab w:val="center" w:pos="4252"/>
        <w:tab w:val="right" w:pos="8504"/>
      </w:tabs>
    </w:pPr>
  </w:style>
  <w:style w:type="paragraph" w:styleId="Textoindependiente">
    <w:name w:val="Body Text"/>
    <w:aliases w:val="ALCANCE"/>
    <w:basedOn w:val="Normal"/>
    <w:link w:val="TextoindependienteCar"/>
    <w:rsid w:val="006218B1"/>
    <w:pPr>
      <w:jc w:val="both"/>
    </w:pPr>
    <w:rPr>
      <w:rFonts w:ascii="Times New Roman" w:hAnsi="Times New Roman"/>
      <w:sz w:val="20"/>
    </w:rPr>
  </w:style>
  <w:style w:type="paragraph" w:styleId="Sangradetextonormal">
    <w:name w:val="Body Text Indent"/>
    <w:basedOn w:val="Normal"/>
    <w:rsid w:val="006218B1"/>
    <w:pPr>
      <w:tabs>
        <w:tab w:val="left" w:pos="426"/>
        <w:tab w:val="left" w:pos="567"/>
      </w:tabs>
      <w:ind w:left="567" w:hanging="141"/>
      <w:jc w:val="both"/>
    </w:pPr>
    <w:rPr>
      <w:rFonts w:ascii="Times New Roman" w:hAnsi="Times New Roman"/>
      <w:sz w:val="24"/>
    </w:rPr>
  </w:style>
  <w:style w:type="paragraph" w:styleId="Sangra2detindependiente">
    <w:name w:val="Body Text Indent 2"/>
    <w:basedOn w:val="Normal"/>
    <w:rsid w:val="006218B1"/>
    <w:pPr>
      <w:tabs>
        <w:tab w:val="left" w:pos="426"/>
        <w:tab w:val="left" w:pos="567"/>
      </w:tabs>
      <w:spacing w:before="120"/>
      <w:ind w:left="357"/>
      <w:jc w:val="both"/>
    </w:pPr>
    <w:rPr>
      <w:rFonts w:ascii="Times New Roman" w:hAnsi="Times New Roman"/>
      <w:sz w:val="24"/>
    </w:rPr>
  </w:style>
  <w:style w:type="paragraph" w:styleId="Textoindependiente2">
    <w:name w:val="Body Text 2"/>
    <w:basedOn w:val="Normal"/>
    <w:rsid w:val="006218B1"/>
    <w:pPr>
      <w:tabs>
        <w:tab w:val="left" w:pos="6521"/>
      </w:tabs>
      <w:jc w:val="both"/>
    </w:pPr>
    <w:rPr>
      <w:rFonts w:ascii="Times New Roman" w:hAnsi="Times New Roman"/>
      <w:b/>
    </w:rPr>
  </w:style>
  <w:style w:type="character" w:customStyle="1" w:styleId="PiedepginaCar">
    <w:name w:val="Pie de página Car"/>
    <w:basedOn w:val="Fuentedeprrafopredeter"/>
    <w:link w:val="Piedepgina"/>
    <w:rsid w:val="00D4459C"/>
    <w:rPr>
      <w:rFonts w:ascii="Arial" w:hAnsi="Arial"/>
      <w:sz w:val="22"/>
      <w:lang w:val="es-ES_tradnl"/>
    </w:rPr>
  </w:style>
  <w:style w:type="paragraph" w:styleId="Textodeglobo">
    <w:name w:val="Balloon Text"/>
    <w:basedOn w:val="Normal"/>
    <w:link w:val="TextodegloboCar"/>
    <w:rsid w:val="00AF6386"/>
    <w:rPr>
      <w:rFonts w:ascii="Tahoma" w:hAnsi="Tahoma" w:cs="Tahoma"/>
      <w:sz w:val="16"/>
      <w:szCs w:val="16"/>
    </w:rPr>
  </w:style>
  <w:style w:type="character" w:customStyle="1" w:styleId="TextodegloboCar">
    <w:name w:val="Texto de globo Car"/>
    <w:basedOn w:val="Fuentedeprrafopredeter"/>
    <w:link w:val="Textodeglobo"/>
    <w:rsid w:val="00AF6386"/>
    <w:rPr>
      <w:rFonts w:ascii="Tahoma" w:hAnsi="Tahoma" w:cs="Tahoma"/>
      <w:sz w:val="16"/>
      <w:szCs w:val="16"/>
      <w:lang w:val="es-ES_tradnl"/>
    </w:rPr>
  </w:style>
  <w:style w:type="character" w:customStyle="1" w:styleId="Ttulo3Car">
    <w:name w:val="Título 3 Car"/>
    <w:basedOn w:val="Fuentedeprrafopredeter"/>
    <w:link w:val="Ttulo3"/>
    <w:rsid w:val="007A4D1B"/>
    <w:rPr>
      <w:rFonts w:asciiTheme="majorHAnsi" w:eastAsiaTheme="majorEastAsia" w:hAnsiTheme="majorHAnsi" w:cstheme="majorBidi"/>
      <w:b/>
      <w:bCs/>
      <w:color w:val="4F81BD" w:themeColor="accent1"/>
      <w:sz w:val="22"/>
      <w:lang w:val="es-ES_tradnl"/>
    </w:rPr>
  </w:style>
  <w:style w:type="character" w:customStyle="1" w:styleId="EncabezadoCar">
    <w:name w:val="Encabezado Car"/>
    <w:basedOn w:val="Fuentedeprrafopredeter"/>
    <w:link w:val="Encabezado"/>
    <w:rsid w:val="007A4D1B"/>
    <w:rPr>
      <w:lang w:val="es-ES_tradnl"/>
    </w:rPr>
  </w:style>
  <w:style w:type="paragraph" w:customStyle="1" w:styleId="Estilo3">
    <w:name w:val="Estilo3"/>
    <w:basedOn w:val="Normal"/>
    <w:rsid w:val="00DA56A7"/>
    <w:pPr>
      <w:widowControl w:val="0"/>
      <w:spacing w:after="120" w:line="360" w:lineRule="auto"/>
      <w:ind w:left="284"/>
      <w:jc w:val="both"/>
    </w:pPr>
    <w:rPr>
      <w:sz w:val="24"/>
    </w:rPr>
  </w:style>
  <w:style w:type="paragraph" w:styleId="Prrafodelista">
    <w:name w:val="List Paragraph"/>
    <w:basedOn w:val="Normal"/>
    <w:uiPriority w:val="34"/>
    <w:qFormat/>
    <w:rsid w:val="00D561B0"/>
    <w:pPr>
      <w:ind w:left="720"/>
      <w:contextualSpacing/>
    </w:pPr>
  </w:style>
  <w:style w:type="character" w:customStyle="1" w:styleId="TextoindependienteCar">
    <w:name w:val="Texto independiente Car"/>
    <w:aliases w:val="ALCANCE Car"/>
    <w:basedOn w:val="Fuentedeprrafopredeter"/>
    <w:link w:val="Textoindependiente"/>
    <w:rPr>
      <w:lang w:val="es-ES_tradnl"/>
    </w:rPr>
  </w:style>
  <w:style w:type="character" w:customStyle="1" w:styleId="Ttulo4Car">
    <w:name w:val="Título 4 Car"/>
    <w:basedOn w:val="Fuentedeprrafopredeter"/>
    <w:link w:val="Ttulo4"/>
    <w:rPr>
      <w:b/>
      <w:sz w:val="22"/>
      <w:u w:val="single"/>
    </w:rPr>
  </w:style>
  <w:style w:type="character" w:customStyle="1" w:styleId="Ttulo1Car">
    <w:name w:val="Título 1 Car"/>
    <w:basedOn w:val="Fuentedeprrafopredeter"/>
    <w:link w:val="Ttulo1"/>
    <w:rPr>
      <w:b/>
      <w:sz w:val="24"/>
      <w:u w:val="wave"/>
      <w:lang w:val="es-ES_tradnl"/>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3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95BA-0822-464C-B88D-2132B885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ALCANCE DE ACREDITACIÓN _STRV</vt:lpstr>
    </vt:vector>
  </TitlesOfParts>
  <Company>ENAC</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 ACREDITACIÓN _STRV</dc:title>
  <dc:creator>Rosana Fernández Rodríguez</dc:creator>
  <cp:keywords>STRV</cp:keywords>
  <cp:lastModifiedBy>Belen Arteaga Mancha</cp:lastModifiedBy>
  <cp:revision>2</cp:revision>
  <cp:lastPrinted>2017-10-18T11:07:00Z</cp:lastPrinted>
  <dcterms:created xsi:type="dcterms:W3CDTF">2021-03-15T10:06:00Z</dcterms:created>
  <dcterms:modified xsi:type="dcterms:W3CDTF">2021-03-15T10:06:00Z</dcterms:modified>
</cp:coreProperties>
</file>